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3FE4" w:rsidRDefault="00CC3FE4" w:rsidP="00CC3FE4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CC3FE4" w:rsidRPr="00CC3FE4" w:rsidRDefault="00CC3FE4" w:rsidP="00CC3FE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CC3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рактические примеры </w:t>
      </w:r>
      <w:proofErr w:type="spellStart"/>
      <w:r w:rsidRPr="00CC3FE4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логоритмических</w:t>
      </w:r>
      <w:proofErr w:type="spellEnd"/>
      <w:r w:rsidRPr="00CC3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 для детей </w:t>
      </w:r>
      <w:r w:rsidRPr="00CC3F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младшего дошкольного возраста (3–4 года)</w:t>
      </w:r>
      <w:r w:rsidRPr="00CC3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готовая </w:t>
      </w:r>
      <w:r w:rsidRPr="00CC3F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картотека пятиминуток</w:t>
      </w:r>
      <w:r w:rsidRPr="00CC3FE4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которую воспитатели могут использовать в течение дня.</w:t>
      </w:r>
    </w:p>
    <w:p w:rsidR="00CC3FE4" w:rsidRPr="00CC3FE4" w:rsidRDefault="00CC3FE4" w:rsidP="00CC3F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FE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8" style="width:0;height:.75pt" o:hralign="center" o:hrstd="t" o:hr="t" fillcolor="#a0a0a0" stroked="f"/>
        </w:pict>
      </w:r>
    </w:p>
    <w:p w:rsidR="00CC3FE4" w:rsidRPr="00CC3FE4" w:rsidRDefault="00CC3FE4" w:rsidP="00CC3FE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CC3FE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Часть 1. Особенности работы и примеры игр для младшего возраста (3–4 года)</w:t>
      </w:r>
    </w:p>
    <w:p w:rsidR="00CC3FE4" w:rsidRPr="00CC3FE4" w:rsidRDefault="00CC3FE4" w:rsidP="00CC3FE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младшем возрасте координация движений и речь только формируются. Все игры должны быть </w:t>
      </w:r>
      <w:r w:rsidRPr="00CC3F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короткими, сюжетными (подражательными)</w:t>
      </w:r>
      <w:r w:rsidRPr="00CC3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строиться на принципе </w:t>
      </w:r>
      <w:r w:rsidRPr="00CC3F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«повторяй за мной»</w:t>
      </w:r>
      <w:r w:rsidRPr="00CC3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Речевой материал состоит из простых звукоподражаний и </w:t>
      </w:r>
      <w:proofErr w:type="spellStart"/>
      <w:r w:rsidRPr="00CC3F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потешек</w:t>
      </w:r>
      <w:proofErr w:type="spellEnd"/>
      <w:r w:rsidRPr="00CC3FE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C3FE4" w:rsidRPr="00CC3FE4" w:rsidRDefault="00CC3FE4" w:rsidP="00CC3FE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CC3FE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Пример 1. Игра на развитие темпа и координации «Ножки и ладошки»</w:t>
      </w:r>
    </w:p>
    <w:p w:rsidR="00CC3FE4" w:rsidRPr="00CC3FE4" w:rsidRDefault="00CC3FE4" w:rsidP="00CC3F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F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CC3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научить различать быстрый и медленный темп, координировать движения со словом.</w:t>
      </w:r>
    </w:p>
    <w:p w:rsidR="00CC3FE4" w:rsidRPr="00CC3FE4" w:rsidRDefault="00CC3FE4" w:rsidP="00CC3F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F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игры:</w:t>
      </w:r>
      <w:r w:rsidRPr="00CC3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 задает ритм голосом (или ударами в бубен), дети повторяют движения.</w:t>
      </w:r>
    </w:p>
    <w:p w:rsidR="00CC3FE4" w:rsidRPr="00CC3FE4" w:rsidRDefault="00CC3FE4" w:rsidP="00CC3FE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F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Большие ноги шли по дороге:</w:t>
      </w:r>
      <w:r w:rsidRPr="00CC3F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F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ТОП — ТОП — ТОП.</w:t>
      </w:r>
      <w:r w:rsidRPr="00CC3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3F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(Дети шагают медленно, высоко по</w:t>
      </w:r>
      <w:bookmarkStart w:id="0" w:name="_GoBack"/>
      <w:bookmarkEnd w:id="0"/>
      <w:r w:rsidRPr="00CC3F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днимая колени)</w:t>
      </w:r>
      <w:r w:rsidRPr="00CC3F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F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Маленькие ножки бежали по дорожке:</w:t>
      </w:r>
      <w:r w:rsidRPr="00CC3F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F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Топ-топ-топ-топ-топ!</w:t>
      </w:r>
      <w:r w:rsidRPr="00CC3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3F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(Бегут на носочках в быстром темпе)</w:t>
      </w:r>
      <w:r w:rsidRPr="00CC3F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F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Большие ладошки хлопали громко:</w:t>
      </w:r>
      <w:r w:rsidRPr="00CC3F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F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ХЛОП — ХЛОП — ХЛОП.</w:t>
      </w:r>
      <w:r w:rsidRPr="00CC3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3F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(Медленные громкие хлопки)</w:t>
      </w:r>
      <w:r w:rsidRPr="00CC3F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F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Маленькие ладошки хлопали быстро:</w:t>
      </w:r>
      <w:r w:rsidRPr="00CC3F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F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Хлоп-хлоп-хлоп-хлоп-хлоп!</w:t>
      </w:r>
      <w:r w:rsidRPr="00CC3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3F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(Частые тихие хлопки)</w:t>
      </w:r>
    </w:p>
    <w:p w:rsidR="00CC3FE4" w:rsidRPr="00CC3FE4" w:rsidRDefault="00CC3FE4" w:rsidP="00CC3FE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CC3FE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Пример 2. Игра-подражание «Прогулка в лес» (на развитие артикуляции и ритма)</w:t>
      </w:r>
    </w:p>
    <w:p w:rsidR="00CC3FE4" w:rsidRPr="00CC3FE4" w:rsidRDefault="00CC3FE4" w:rsidP="00CC3FE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F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CC3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речевого выдоха, слухового внимания и чувства ритма.</w:t>
      </w:r>
    </w:p>
    <w:p w:rsidR="00CC3FE4" w:rsidRPr="00CC3FE4" w:rsidRDefault="00CC3FE4" w:rsidP="00CC3FE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F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игры:</w:t>
      </w:r>
      <w:r w:rsidRPr="00CC3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идут по кругу и выполняют движения по тексту.</w:t>
      </w:r>
    </w:p>
    <w:p w:rsidR="00CC3FE4" w:rsidRPr="00CC3FE4" w:rsidRDefault="00CC3FE4" w:rsidP="00CC3FE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F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Мы пошли в лесок, нашли голосок.</w:t>
      </w:r>
      <w:r w:rsidRPr="00CC3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3F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(Идут друг за другом)</w:t>
      </w:r>
      <w:r w:rsidRPr="00CC3F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F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Кукушка сидит, нас будить велит:</w:t>
      </w:r>
      <w:r w:rsidRPr="00CC3F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F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«Ку-ку! Ку-ку!»</w:t>
      </w:r>
      <w:r w:rsidRPr="00CC3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3F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(Останавливаются, прикладывают руки рупором ко рту)</w:t>
      </w:r>
      <w:r w:rsidRPr="00CC3F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F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Дятел на суку сидит, по дереву стучит:</w:t>
      </w:r>
      <w:r w:rsidRPr="00CC3F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F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«Тук-тук-тук! Тук-тук-тук!»</w:t>
      </w:r>
      <w:r w:rsidRPr="00CC3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3F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(Стучат кулачком о кулачок)</w:t>
      </w:r>
      <w:r w:rsidRPr="00CC3F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F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Ветер сильный налетал, все деревья раскачал:</w:t>
      </w:r>
      <w:r w:rsidRPr="00CC3F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F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«Ш-ш-ш... Ш-ш-</w:t>
      </w:r>
      <w:proofErr w:type="gramStart"/>
      <w:r w:rsidRPr="00CC3F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ш...</w:t>
      </w:r>
      <w:proofErr w:type="gramEnd"/>
      <w:r w:rsidRPr="00CC3F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CC3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3F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(Качают поднятыми руками из стороны в сторону)</w:t>
      </w:r>
    </w:p>
    <w:p w:rsidR="00CC3FE4" w:rsidRPr="00CC3FE4" w:rsidRDefault="00CC3FE4" w:rsidP="00CC3F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FE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9" style="width:0;height:.75pt" o:hralign="center" o:hrstd="t" o:hr="t" fillcolor="#a0a0a0" stroked="f"/>
        </w:pict>
      </w:r>
    </w:p>
    <w:p w:rsidR="00CC3FE4" w:rsidRPr="00CC3FE4" w:rsidRDefault="00CC3FE4" w:rsidP="00CC3FE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CC3FE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Часть 2. Картотека </w:t>
      </w:r>
      <w:proofErr w:type="spellStart"/>
      <w:r w:rsidRPr="00CC3FE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логоритмических</w:t>
      </w:r>
      <w:proofErr w:type="spellEnd"/>
      <w:r w:rsidRPr="00CC3FE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пятиминуток</w:t>
      </w:r>
    </w:p>
    <w:p w:rsidR="00CC3FE4" w:rsidRPr="00CC3FE4" w:rsidRDefault="00CC3FE4" w:rsidP="00CC3FE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F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Эти короткие упражнения (на 3–5 минут) воспитатели могут использовать в группе как физкультминутки, перед занятием или после тихого часа.</w:t>
      </w:r>
    </w:p>
    <w:p w:rsidR="00CC3FE4" w:rsidRPr="00CC3FE4" w:rsidRDefault="00CC3FE4" w:rsidP="00CC3FE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CC3FE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lastRenderedPageBreak/>
        <w:t>Карточка №1. «Часики» (Развитие чувства метра, координации рук и языка)</w:t>
      </w:r>
    </w:p>
    <w:p w:rsidR="00CC3FE4" w:rsidRPr="00CC3FE4" w:rsidRDefault="00CC3FE4" w:rsidP="00CC3FE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F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Инструкция:</w:t>
      </w:r>
      <w:r w:rsidRPr="00CC3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стоят или сидят на ковре. Движения выполняются строго в такт стихотворения.</w:t>
      </w:r>
    </w:p>
    <w:p w:rsidR="00CC3FE4" w:rsidRPr="00CC3FE4" w:rsidRDefault="00CC3FE4" w:rsidP="00CC3FE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F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Тик-так, тик-так —</w:t>
      </w:r>
      <w:r w:rsidRPr="00CC3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3F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(Наклоны головы вправо-влево)</w:t>
      </w:r>
      <w:r w:rsidRPr="00CC3F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F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Все часы идут вот так.</w:t>
      </w:r>
      <w:r w:rsidRPr="00CC3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3F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(Или покачивание корпусом влево-вправо)</w:t>
      </w:r>
      <w:r w:rsidRPr="00CC3F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CC3F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Смотрики-смотрики</w:t>
      </w:r>
      <w:proofErr w:type="spellEnd"/>
      <w:r w:rsidRPr="00CC3F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Pr="00CC3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3F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(Ритмичные хлопки в ладоши)</w:t>
      </w:r>
      <w:r w:rsidRPr="00CC3F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F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Заходили ходики.</w:t>
      </w:r>
      <w:r w:rsidRPr="00CC3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3F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(Поочередные удары ладонями по бедрам)</w:t>
      </w:r>
      <w:r w:rsidRPr="00CC3F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F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Тук-тук, тук-тук,</w:t>
      </w:r>
      <w:r w:rsidRPr="00CC3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3F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(Стучат кулачками друг о друга)</w:t>
      </w:r>
      <w:r w:rsidRPr="00CC3F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F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Слышен частый-частый звук.</w:t>
      </w:r>
      <w:r w:rsidRPr="00CC3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3F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(Быстро топают ногами)</w:t>
      </w:r>
    </w:p>
    <w:p w:rsidR="00CC3FE4" w:rsidRPr="00CC3FE4" w:rsidRDefault="00CC3FE4" w:rsidP="00CC3FE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CC3FE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Карточка №2. «Капельки-дождинки» (Развитие мелкой моторики и чувства темпа)</w:t>
      </w:r>
    </w:p>
    <w:p w:rsidR="00CC3FE4" w:rsidRPr="00CC3FE4" w:rsidRDefault="00CC3FE4" w:rsidP="00CC3FE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F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Инструкция:</w:t>
      </w:r>
      <w:r w:rsidRPr="00CC3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 задает ритм пальчиками, дети повторяют на своих ладонях.</w:t>
      </w:r>
    </w:p>
    <w:p w:rsidR="00CC3FE4" w:rsidRPr="00CC3FE4" w:rsidRDefault="00CC3FE4" w:rsidP="00CC3FE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F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Кап-кап, надо нам</w:t>
      </w:r>
      <w:r w:rsidRPr="00CC3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3F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(Редко стучат указательным пальцем по ладошке)</w:t>
      </w:r>
      <w:r w:rsidRPr="00CC3F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F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Прятаться по домам.</w:t>
      </w:r>
      <w:r w:rsidRPr="00CC3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3F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(Делают «домик» из рук над головой)</w:t>
      </w:r>
      <w:r w:rsidRPr="00CC3F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F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Дождик, дождик припустил,</w:t>
      </w:r>
      <w:r w:rsidRPr="00CC3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3F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(Часто стучат всеми пальцами по коленям)</w:t>
      </w:r>
      <w:r w:rsidRPr="00CC3F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F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Всех ребяток намочил.</w:t>
      </w:r>
      <w:r w:rsidRPr="00CC3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3F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(Встряхивают кистями рук)</w:t>
      </w:r>
      <w:r w:rsidRPr="00CC3F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F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Солнце вышло из-за тучки,</w:t>
      </w:r>
      <w:r w:rsidRPr="00CC3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3F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(Поднимают руки вверх, растопыривают пальцы)</w:t>
      </w:r>
      <w:r w:rsidRPr="00CC3F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F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Мы потянем к нему ручки!</w:t>
      </w:r>
      <w:r w:rsidRPr="00CC3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3F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(Потягиваются вверх)</w:t>
      </w:r>
    </w:p>
    <w:p w:rsidR="00CC3FE4" w:rsidRPr="00CC3FE4" w:rsidRDefault="00CC3FE4" w:rsidP="00CC3FE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CC3FE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Карточка №3. «Прогулка» (Переключение внимания, координация крупных </w:t>
      </w:r>
      <w:proofErr w:type="spellStart"/>
      <w:r w:rsidRPr="00CC3FE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мыщц</w:t>
      </w:r>
      <w:proofErr w:type="spellEnd"/>
      <w:r w:rsidRPr="00CC3FE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)</w:t>
      </w:r>
    </w:p>
    <w:p w:rsidR="00CC3FE4" w:rsidRPr="00CC3FE4" w:rsidRDefault="00CC3FE4" w:rsidP="00CC3FE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F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Инструкция:</w:t>
      </w:r>
      <w:r w:rsidRPr="00CC3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Упражнение на смену движений по тексту. Помогает переключить детей с одного вида деятельности на другой.</w:t>
      </w:r>
    </w:p>
    <w:p w:rsidR="00CC3FE4" w:rsidRPr="00CC3FE4" w:rsidRDefault="00CC3FE4" w:rsidP="00CC3FE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F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ровненькой дорожке</w:t>
      </w:r>
      <w:r w:rsidRPr="00CC3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3F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(Шагают на месте)</w:t>
      </w:r>
      <w:r w:rsidRPr="00CC3F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F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Шагают наши ножки.</w:t>
      </w:r>
      <w:r w:rsidRPr="00CC3F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F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кочкам, по кочкам,</w:t>
      </w:r>
      <w:r w:rsidRPr="00CC3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3F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(Прыжки на двух ногах с продвижением вперед)</w:t>
      </w:r>
      <w:r w:rsidRPr="00CC3F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F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маленьким пенечкам.</w:t>
      </w:r>
      <w:r w:rsidRPr="00CC3F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F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ямку — БУХ!</w:t>
      </w:r>
      <w:r w:rsidRPr="00CC3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3F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(Приседают на корточки)</w:t>
      </w:r>
      <w:r w:rsidRPr="00CC3F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F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 ямки — УХ!</w:t>
      </w:r>
      <w:r w:rsidRPr="00CC3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3F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(Выпрыгивают вверх, поднимая руки)</w:t>
      </w:r>
    </w:p>
    <w:p w:rsidR="00CC3FE4" w:rsidRPr="00CC3FE4" w:rsidRDefault="00CC3FE4" w:rsidP="00CC3FE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CC3FE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Карточка №4. «Котята» (Снятие психоэмоционального напряжения, мимика)</w:t>
      </w:r>
    </w:p>
    <w:p w:rsidR="00CC3FE4" w:rsidRPr="00CC3FE4" w:rsidRDefault="00CC3FE4" w:rsidP="00CC3FE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F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Инструкция:</w:t>
      </w:r>
      <w:r w:rsidRPr="00CC3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плавности движений, артикуляции (умение широко открывать рот) и мимической выразительности.</w:t>
      </w:r>
    </w:p>
    <w:p w:rsidR="00CC3FE4" w:rsidRPr="00CC3FE4" w:rsidRDefault="00CC3FE4" w:rsidP="00CC3FE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F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Пушистые котята умывали лапки,</w:t>
      </w:r>
      <w:r w:rsidRPr="00CC3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3F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(Имитируют мытье рук)</w:t>
      </w:r>
      <w:r w:rsidRPr="00CC3F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F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Вот так, вот так!</w:t>
      </w:r>
      <w:r w:rsidRPr="00CC3F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F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Мыли ушки, мыли щечки,</w:t>
      </w:r>
      <w:r w:rsidRPr="00CC3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3F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(Трут ладонями уши и щеки)</w:t>
      </w:r>
      <w:r w:rsidRPr="00CC3F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F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Вот так, вот так!</w:t>
      </w:r>
      <w:r w:rsidRPr="00CC3F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F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 потом они устали,</w:t>
      </w:r>
      <w:r w:rsidRPr="00CC3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3F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(Кладут ладошки под щеку)</w:t>
      </w:r>
      <w:r w:rsidRPr="00CC3F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F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Сладко-сладко засыпали.</w:t>
      </w:r>
      <w:r w:rsidRPr="00CC3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3F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(Закрывают глаза)</w:t>
      </w:r>
      <w:r w:rsidRPr="00CC3F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F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Сладко потянулись,</w:t>
      </w:r>
      <w:r w:rsidRPr="00CC3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3F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(Потягиваются всем телом)</w:t>
      </w:r>
      <w:r w:rsidRPr="00CC3F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F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Солнцу улыбнулись!</w:t>
      </w:r>
      <w:r w:rsidRPr="00CC3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3F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(Широко улыбаются)</w:t>
      </w:r>
    </w:p>
    <w:p w:rsidR="00CC3FE4" w:rsidRPr="00CC3FE4" w:rsidRDefault="00CC3FE4" w:rsidP="00CC3F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F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43774" w:rsidRDefault="00843774"/>
    <w:sectPr w:rsidR="008437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7733F"/>
    <w:multiLevelType w:val="multilevel"/>
    <w:tmpl w:val="F622F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1C512D"/>
    <w:multiLevelType w:val="multilevel"/>
    <w:tmpl w:val="D2382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C84627"/>
    <w:multiLevelType w:val="multilevel"/>
    <w:tmpl w:val="01940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406E1C"/>
    <w:multiLevelType w:val="multilevel"/>
    <w:tmpl w:val="D3563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630DC0"/>
    <w:multiLevelType w:val="multilevel"/>
    <w:tmpl w:val="86FE4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D4274C0"/>
    <w:multiLevelType w:val="multilevel"/>
    <w:tmpl w:val="9800B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33E"/>
    <w:rsid w:val="003E433E"/>
    <w:rsid w:val="00843774"/>
    <w:rsid w:val="00CC3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330F3"/>
  <w15:chartTrackingRefBased/>
  <w15:docId w15:val="{07233064-E919-47C2-8F14-3A12170CB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60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95574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0591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14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437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7519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88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385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44129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51128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9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3607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55394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90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385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59505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7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620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674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54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722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9830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01435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5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559</Words>
  <Characters>3188</Characters>
  <Application>Microsoft Office Word</Application>
  <DocSecurity>0</DocSecurity>
  <Lines>26</Lines>
  <Paragraphs>7</Paragraphs>
  <ScaleCrop>false</ScaleCrop>
  <Company/>
  <LinksUpToDate>false</LinksUpToDate>
  <CharactersWithSpaces>3740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2026-08-24T04:13:00Z</dcterms:created>
  <dcterms:modified xsi:type="dcterms:W3CDTF">2026-08-24T04:14:00Z</dcterms:modified>
</cp:coreProperties>
</file>