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Pr="0014718A" w:rsidRDefault="0014718A" w:rsidP="0014718A">
      <w:pPr>
        <w:shd w:val="clear" w:color="auto" w:fill="FFFFFF"/>
        <w:spacing w:before="180" w:after="180" w:line="240" w:lineRule="auto"/>
        <w:jc w:val="center"/>
        <w:rPr>
          <w:rFonts w:ascii="Comic Sans MS" w:eastAsia="Times New Roman" w:hAnsi="Comic Sans MS"/>
          <w:b/>
          <w:bCs/>
          <w:iCs/>
          <w:color w:val="FF0000"/>
          <w:sz w:val="52"/>
          <w:szCs w:val="48"/>
          <w:lang w:eastAsia="ru-RU"/>
        </w:rPr>
      </w:pPr>
      <w:r w:rsidRPr="0014718A">
        <w:rPr>
          <w:rFonts w:ascii="Comic Sans MS" w:eastAsia="Times New Roman" w:hAnsi="Comic Sans MS"/>
          <w:b/>
          <w:bCs/>
          <w:iCs/>
          <w:color w:val="FF0000"/>
          <w:sz w:val="52"/>
          <w:szCs w:val="48"/>
          <w:lang w:eastAsia="ru-RU"/>
        </w:rPr>
        <w:t>Творческие и дидактические игры на развитие воображения у дошкольников по изобразительной деятельности</w:t>
      </w: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14718A" w:rsidRDefault="0014718A" w:rsidP="00513B0C">
      <w:pPr>
        <w:shd w:val="clear" w:color="auto" w:fill="FFFFFF"/>
        <w:spacing w:before="180" w:after="180" w:line="240" w:lineRule="auto"/>
        <w:jc w:val="center"/>
        <w:rPr>
          <w:rFonts w:ascii="Times New Roman" w:eastAsia="Times New Roman" w:hAnsi="Times New Roman"/>
          <w:b/>
          <w:bCs/>
          <w:iCs/>
          <w:sz w:val="44"/>
          <w:szCs w:val="48"/>
          <w:lang w:eastAsia="ru-RU"/>
        </w:rPr>
      </w:pPr>
    </w:p>
    <w:p w:rsidR="00513B0C" w:rsidRPr="00513B0C" w:rsidRDefault="00372960" w:rsidP="00513B0C">
      <w:pPr>
        <w:shd w:val="clear" w:color="auto" w:fill="FFFFFF"/>
        <w:spacing w:before="180" w:after="180" w:line="240" w:lineRule="auto"/>
        <w:jc w:val="center"/>
        <w:rPr>
          <w:rFonts w:ascii="Times New Roman" w:eastAsia="Times New Roman" w:hAnsi="Times New Roman"/>
          <w:b/>
          <w:bCs/>
          <w:iCs/>
          <w:sz w:val="44"/>
          <w:szCs w:val="48"/>
          <w:lang w:eastAsia="ru-RU"/>
        </w:rPr>
      </w:pPr>
      <w:r w:rsidRPr="00186919">
        <w:rPr>
          <w:rFonts w:ascii="Times New Roman" w:eastAsia="Times New Roman" w:hAnsi="Times New Roman"/>
          <w:b/>
          <w:bCs/>
          <w:iCs/>
          <w:sz w:val="44"/>
          <w:szCs w:val="48"/>
          <w:lang w:eastAsia="ru-RU"/>
        </w:rPr>
        <w:lastRenderedPageBreak/>
        <w:t xml:space="preserve">Творческие </w:t>
      </w:r>
      <w:r w:rsidR="0014718A">
        <w:rPr>
          <w:rFonts w:ascii="Times New Roman" w:eastAsia="Times New Roman" w:hAnsi="Times New Roman"/>
          <w:b/>
          <w:bCs/>
          <w:iCs/>
          <w:sz w:val="44"/>
          <w:szCs w:val="48"/>
          <w:lang w:eastAsia="ru-RU"/>
        </w:rPr>
        <w:t xml:space="preserve">и дидактические </w:t>
      </w:r>
      <w:r w:rsidRPr="00186919">
        <w:rPr>
          <w:rFonts w:ascii="Times New Roman" w:eastAsia="Times New Roman" w:hAnsi="Times New Roman"/>
          <w:b/>
          <w:bCs/>
          <w:iCs/>
          <w:sz w:val="44"/>
          <w:szCs w:val="48"/>
          <w:lang w:eastAsia="ru-RU"/>
        </w:rPr>
        <w:t>игры на развитие воображения у дошкольников по изобразительной деятельности</w:t>
      </w:r>
    </w:p>
    <w:tbl>
      <w:tblPr>
        <w:tblW w:w="0" w:type="auto"/>
        <w:tblInd w:w="375" w:type="dxa"/>
        <w:tblCellMar>
          <w:top w:w="15" w:type="dxa"/>
          <w:left w:w="15" w:type="dxa"/>
          <w:bottom w:w="15" w:type="dxa"/>
          <w:right w:w="15" w:type="dxa"/>
        </w:tblCellMar>
        <w:tblLook w:val="04A0"/>
      </w:tblPr>
      <w:tblGrid>
        <w:gridCol w:w="9010"/>
      </w:tblGrid>
      <w:tr w:rsidR="00513B0C" w:rsidRPr="00513B0C" w:rsidTr="00513B0C">
        <w:tc>
          <w:tcPr>
            <w:tcW w:w="0" w:type="auto"/>
            <w:shd w:val="clear" w:color="auto" w:fill="auto"/>
            <w:tcMar>
              <w:top w:w="150" w:type="dxa"/>
              <w:left w:w="15" w:type="dxa"/>
              <w:bottom w:w="150" w:type="dxa"/>
              <w:right w:w="15" w:type="dxa"/>
            </w:tcMar>
            <w:vAlign w:val="center"/>
            <w:hideMark/>
          </w:tcPr>
          <w:p w:rsidR="00513B0C" w:rsidRPr="0014718A" w:rsidRDefault="00513B0C" w:rsidP="00513B0C">
            <w:pPr>
              <w:shd w:val="clear" w:color="auto" w:fill="FFFFFF"/>
              <w:spacing w:before="180" w:after="180" w:line="240" w:lineRule="auto"/>
              <w:jc w:val="center"/>
              <w:rPr>
                <w:rFonts w:ascii="Bernard MT Condensed" w:eastAsia="Times New Roman" w:hAnsi="Bernard MT Condensed"/>
                <w:b/>
                <w:sz w:val="32"/>
                <w:szCs w:val="20"/>
                <w:lang w:eastAsia="ru-RU"/>
              </w:rPr>
            </w:pPr>
            <w:r w:rsidRPr="0014718A">
              <w:rPr>
                <w:rFonts w:ascii="Times New Roman" w:eastAsia="Times New Roman" w:hAnsi="Times New Roman"/>
                <w:b/>
                <w:sz w:val="32"/>
                <w:szCs w:val="20"/>
                <w:lang w:eastAsia="ru-RU"/>
              </w:rPr>
              <w:t>Значение</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дидактических</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игр</w:t>
            </w:r>
            <w:r w:rsidRPr="0014718A">
              <w:rPr>
                <w:rFonts w:ascii="Bernard MT Condensed" w:eastAsia="Times New Roman" w:hAnsi="Bernard MT Condensed"/>
                <w:b/>
                <w:sz w:val="32"/>
                <w:szCs w:val="20"/>
                <w:lang w:eastAsia="ru-RU"/>
              </w:rPr>
              <w:t xml:space="preserve"> </w:t>
            </w:r>
          </w:p>
          <w:p w:rsidR="00513B0C" w:rsidRPr="0014718A" w:rsidRDefault="00513B0C" w:rsidP="00513B0C">
            <w:pPr>
              <w:shd w:val="clear" w:color="auto" w:fill="FFFFFF"/>
              <w:spacing w:before="180" w:after="180" w:line="240" w:lineRule="auto"/>
              <w:rPr>
                <w:rFonts w:ascii="Bernard MT Condensed" w:eastAsia="Times New Roman" w:hAnsi="Bernard MT Condensed"/>
                <w:sz w:val="32"/>
                <w:szCs w:val="20"/>
                <w:lang w:eastAsia="ru-RU"/>
              </w:rPr>
            </w:pPr>
            <w:r w:rsidRPr="0014718A">
              <w:rPr>
                <w:rFonts w:ascii="Times New Roman" w:eastAsia="Times New Roman" w:hAnsi="Times New Roman"/>
                <w:sz w:val="32"/>
                <w:szCs w:val="20"/>
                <w:lang w:eastAsia="ru-RU"/>
              </w:rPr>
              <w:t>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играх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по</w:t>
            </w:r>
            <w:r w:rsidRPr="0014718A">
              <w:rPr>
                <w:rFonts w:ascii="Bernard MT Condensed" w:eastAsia="Times New Roman" w:hAnsi="Bernard MT Condensed"/>
                <w:sz w:val="32"/>
                <w:szCs w:val="20"/>
                <w:lang w:eastAsia="ru-RU"/>
              </w:rPr>
              <w:t xml:space="preserve"> </w:t>
            </w:r>
            <w:proofErr w:type="spellStart"/>
            <w:r w:rsidRPr="0014718A">
              <w:rPr>
                <w:rFonts w:ascii="Times New Roman" w:eastAsia="Times New Roman" w:hAnsi="Times New Roman"/>
                <w:sz w:val="32"/>
                <w:szCs w:val="20"/>
                <w:lang w:eastAsia="ru-RU"/>
              </w:rPr>
              <w:t>изодеятельности</w:t>
            </w:r>
            <w:proofErr w:type="spellEnd"/>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дети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приобретают</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разнообразный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сенсорный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опыт</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обогащающий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восприятие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представление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детей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об</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окружающем</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У</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детей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старшего</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дошкольного</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возраста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развивается</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интерес</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к</w:t>
            </w:r>
            <w:r w:rsidRPr="0014718A">
              <w:rPr>
                <w:rFonts w:ascii="Bernard MT Condensed" w:eastAsia="Times New Roman" w:hAnsi="Bernard MT Condensed"/>
                <w:sz w:val="32"/>
                <w:szCs w:val="20"/>
                <w:lang w:eastAsia="ru-RU"/>
              </w:rPr>
              <w:t xml:space="preserve"> </w:t>
            </w:r>
            <w:proofErr w:type="spellStart"/>
            <w:r w:rsidRPr="0014718A">
              <w:rPr>
                <w:rFonts w:ascii="Times New Roman" w:eastAsia="Times New Roman" w:hAnsi="Times New Roman"/>
                <w:sz w:val="32"/>
                <w:szCs w:val="20"/>
                <w:lang w:eastAsia="ru-RU"/>
              </w:rPr>
              <w:t>изодеятельности</w:t>
            </w:r>
            <w:proofErr w:type="spellEnd"/>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творческое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воображение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уверенность</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собственных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способностях</w:t>
            </w:r>
            <w:r w:rsidRPr="0014718A">
              <w:rPr>
                <w:rFonts w:ascii="Bernard MT Condensed" w:eastAsia="Times New Roman" w:hAnsi="Bernard MT Condensed"/>
                <w:sz w:val="32"/>
                <w:szCs w:val="20"/>
                <w:lang w:eastAsia="ru-RU"/>
              </w:rPr>
              <w:t xml:space="preserve">. </w:t>
            </w:r>
          </w:p>
          <w:p w:rsidR="0014718A" w:rsidRPr="0014718A" w:rsidRDefault="0014718A" w:rsidP="0014718A">
            <w:pPr>
              <w:shd w:val="clear" w:color="auto" w:fill="FFFFFF"/>
              <w:spacing w:before="180" w:after="180" w:line="240" w:lineRule="auto"/>
              <w:jc w:val="center"/>
              <w:rPr>
                <w:rFonts w:ascii="Bernard MT Condensed" w:eastAsia="Times New Roman" w:hAnsi="Bernard MT Condensed"/>
                <w:b/>
                <w:sz w:val="32"/>
                <w:szCs w:val="20"/>
                <w:lang w:eastAsia="ru-RU"/>
              </w:rPr>
            </w:pPr>
            <w:r w:rsidRPr="0014718A">
              <w:rPr>
                <w:rFonts w:ascii="Times New Roman" w:eastAsia="Times New Roman" w:hAnsi="Times New Roman"/>
                <w:b/>
                <w:sz w:val="32"/>
                <w:szCs w:val="20"/>
                <w:lang w:eastAsia="ru-RU"/>
              </w:rPr>
              <w:t>Требования</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к</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организации</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дидактических</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игр</w:t>
            </w:r>
            <w:r w:rsidRPr="0014718A">
              <w:rPr>
                <w:rFonts w:ascii="Bernard MT Condensed" w:eastAsia="Times New Roman" w:hAnsi="Bernard MT Condensed"/>
                <w:b/>
                <w:sz w:val="32"/>
                <w:szCs w:val="20"/>
                <w:lang w:eastAsia="ru-RU"/>
              </w:rPr>
              <w:t>:</w:t>
            </w:r>
          </w:p>
          <w:p w:rsidR="0014718A" w:rsidRPr="0014718A" w:rsidRDefault="0014718A" w:rsidP="0014718A">
            <w:pPr>
              <w:pStyle w:val="a5"/>
              <w:numPr>
                <w:ilvl w:val="0"/>
                <w:numId w:val="4"/>
              </w:numPr>
              <w:shd w:val="clear" w:color="auto" w:fill="FFFFFF"/>
              <w:spacing w:before="180" w:after="180" w:line="240" w:lineRule="auto"/>
              <w:rPr>
                <w:rFonts w:ascii="Bernard MT Condensed" w:eastAsia="Times New Roman" w:hAnsi="Bernard MT Condensed"/>
                <w:sz w:val="32"/>
                <w:szCs w:val="20"/>
                <w:lang w:eastAsia="ru-RU"/>
              </w:rPr>
            </w:pPr>
            <w:r w:rsidRPr="0014718A">
              <w:rPr>
                <w:rFonts w:ascii="Times New Roman" w:eastAsia="Times New Roman" w:hAnsi="Times New Roman"/>
                <w:sz w:val="32"/>
                <w:szCs w:val="20"/>
                <w:lang w:eastAsia="ru-RU"/>
              </w:rPr>
              <w:t>Обязательное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обращение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внимания</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присутствие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элементов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занимательности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поиска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сюрпризов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отгадывания</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т</w:t>
            </w:r>
            <w:r w:rsidRPr="0014718A">
              <w:rPr>
                <w:rFonts w:ascii="Bernard MT Condensed" w:eastAsia="Times New Roman" w:hAnsi="Bernard MT Condensed"/>
                <w:sz w:val="32"/>
                <w:szCs w:val="20"/>
                <w:lang w:eastAsia="ru-RU"/>
              </w:rPr>
              <w:t>.</w:t>
            </w:r>
            <w:r w:rsidRPr="0014718A">
              <w:rPr>
                <w:rFonts w:ascii="Times New Roman" w:eastAsia="Times New Roman" w:hAnsi="Times New Roman"/>
                <w:sz w:val="32"/>
                <w:szCs w:val="20"/>
                <w:lang w:eastAsia="ru-RU"/>
              </w:rPr>
              <w:t>п</w:t>
            </w:r>
            <w:r w:rsidRPr="0014718A">
              <w:rPr>
                <w:rFonts w:ascii="Bernard MT Condensed" w:eastAsia="Times New Roman" w:hAnsi="Bernard MT Condensed"/>
                <w:sz w:val="32"/>
                <w:szCs w:val="20"/>
                <w:lang w:eastAsia="ru-RU"/>
              </w:rPr>
              <w:t xml:space="preserve">. </w:t>
            </w:r>
          </w:p>
          <w:p w:rsidR="0014718A" w:rsidRPr="0014718A" w:rsidRDefault="0014718A" w:rsidP="0014718A">
            <w:pPr>
              <w:pStyle w:val="a5"/>
              <w:numPr>
                <w:ilvl w:val="0"/>
                <w:numId w:val="4"/>
              </w:numPr>
              <w:shd w:val="clear" w:color="auto" w:fill="FFFFFF"/>
              <w:spacing w:before="180" w:after="180" w:line="240" w:lineRule="auto"/>
              <w:rPr>
                <w:rFonts w:ascii="Bernard MT Condensed" w:eastAsia="Times New Roman" w:hAnsi="Bernard MT Condensed"/>
                <w:sz w:val="32"/>
                <w:szCs w:val="20"/>
                <w:lang w:eastAsia="ru-RU"/>
              </w:rPr>
            </w:pPr>
            <w:r w:rsidRPr="0014718A">
              <w:rPr>
                <w:rFonts w:ascii="Times New Roman" w:eastAsia="Times New Roman" w:hAnsi="Times New Roman"/>
                <w:sz w:val="32"/>
                <w:szCs w:val="20"/>
                <w:lang w:eastAsia="ru-RU"/>
              </w:rPr>
              <w:t>Продумывание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методических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приемов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проведения</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доступность</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понятность</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детям</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дидактических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задач</w:t>
            </w:r>
          </w:p>
          <w:p w:rsidR="0014718A" w:rsidRPr="0014718A" w:rsidRDefault="0014718A" w:rsidP="0014718A">
            <w:pPr>
              <w:pStyle w:val="a5"/>
              <w:numPr>
                <w:ilvl w:val="0"/>
                <w:numId w:val="4"/>
              </w:numPr>
              <w:shd w:val="clear" w:color="auto" w:fill="FFFFFF"/>
              <w:spacing w:before="180" w:after="180" w:line="240" w:lineRule="auto"/>
              <w:rPr>
                <w:rFonts w:ascii="Bernard MT Condensed" w:eastAsia="Times New Roman" w:hAnsi="Bernard MT Condensed"/>
                <w:b/>
                <w:sz w:val="32"/>
                <w:szCs w:val="20"/>
                <w:lang w:eastAsia="ru-RU"/>
              </w:rPr>
            </w:pPr>
            <w:r w:rsidRPr="0014718A">
              <w:rPr>
                <w:rFonts w:ascii="Times New Roman" w:eastAsia="Times New Roman" w:hAnsi="Times New Roman"/>
                <w:sz w:val="32"/>
                <w:szCs w:val="20"/>
                <w:lang w:eastAsia="ru-RU"/>
              </w:rPr>
              <w:t>Систематическое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усложнение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материала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формирование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необходимых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умений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совершенствование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психических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процессов</w:t>
            </w:r>
            <w:r w:rsidRPr="0014718A">
              <w:rPr>
                <w:rFonts w:ascii="Bernard MT Condensed" w:eastAsia="Times New Roman" w:hAnsi="Bernard MT Condensed"/>
                <w:sz w:val="32"/>
                <w:szCs w:val="20"/>
                <w:lang w:eastAsia="ru-RU"/>
              </w:rPr>
              <w:t>.</w:t>
            </w:r>
          </w:p>
          <w:p w:rsidR="0014718A" w:rsidRPr="0014718A" w:rsidRDefault="0014718A" w:rsidP="0014718A">
            <w:pPr>
              <w:shd w:val="clear" w:color="auto" w:fill="FFFFFF"/>
              <w:spacing w:before="180" w:after="180" w:line="240" w:lineRule="auto"/>
              <w:jc w:val="center"/>
              <w:rPr>
                <w:rFonts w:ascii="Bernard MT Condensed" w:eastAsia="Times New Roman" w:hAnsi="Bernard MT Condensed"/>
                <w:b/>
                <w:sz w:val="32"/>
                <w:szCs w:val="20"/>
                <w:lang w:eastAsia="ru-RU"/>
              </w:rPr>
            </w:pPr>
            <w:r w:rsidRPr="0014718A">
              <w:rPr>
                <w:rFonts w:ascii="Times New Roman" w:eastAsia="Times New Roman" w:hAnsi="Times New Roman"/>
                <w:b/>
                <w:sz w:val="32"/>
                <w:szCs w:val="20"/>
                <w:lang w:eastAsia="ru-RU"/>
              </w:rPr>
              <w:t>Классификация</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дидактических</w:t>
            </w:r>
            <w:r w:rsidRPr="0014718A">
              <w:rPr>
                <w:rFonts w:ascii="Bernard MT Condensed" w:eastAsia="Times New Roman" w:hAnsi="Bernard MT Condensed"/>
                <w:b/>
                <w:sz w:val="32"/>
                <w:szCs w:val="20"/>
                <w:lang w:eastAsia="ru-RU"/>
              </w:rPr>
              <w:t xml:space="preserve"> </w:t>
            </w:r>
            <w:r w:rsidRPr="0014718A">
              <w:rPr>
                <w:rFonts w:ascii="Times New Roman" w:eastAsia="Times New Roman" w:hAnsi="Times New Roman"/>
                <w:b/>
                <w:sz w:val="32"/>
                <w:szCs w:val="20"/>
                <w:lang w:eastAsia="ru-RU"/>
              </w:rPr>
              <w:t>игр</w:t>
            </w:r>
            <w:r w:rsidRPr="0014718A">
              <w:rPr>
                <w:rFonts w:ascii="Bernard MT Condensed" w:eastAsia="Times New Roman" w:hAnsi="Bernard MT Condensed"/>
                <w:b/>
                <w:sz w:val="32"/>
                <w:szCs w:val="20"/>
                <w:lang w:eastAsia="ru-RU"/>
              </w:rPr>
              <w:t xml:space="preserve"> </w:t>
            </w:r>
          </w:p>
          <w:p w:rsidR="0014718A" w:rsidRPr="0014718A" w:rsidRDefault="0014718A" w:rsidP="0014718A">
            <w:pPr>
              <w:pStyle w:val="a5"/>
              <w:numPr>
                <w:ilvl w:val="0"/>
                <w:numId w:val="5"/>
              </w:numPr>
              <w:shd w:val="clear" w:color="auto" w:fill="FFFFFF"/>
              <w:spacing w:before="180" w:after="180" w:line="240" w:lineRule="auto"/>
              <w:rPr>
                <w:rFonts w:ascii="Bernard MT Condensed" w:eastAsia="Times New Roman" w:hAnsi="Bernard MT Condensed"/>
                <w:sz w:val="32"/>
                <w:szCs w:val="20"/>
                <w:lang w:eastAsia="ru-RU"/>
              </w:rPr>
            </w:pPr>
            <w:r w:rsidRPr="0014718A">
              <w:rPr>
                <w:rFonts w:ascii="Times New Roman" w:eastAsia="Times New Roman" w:hAnsi="Times New Roman"/>
                <w:sz w:val="32"/>
                <w:szCs w:val="20"/>
                <w:lang w:eastAsia="ru-RU"/>
              </w:rPr>
              <w:t>Игры</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игрушками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предметами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направленные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создание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воображении</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образа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основе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характерных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признаков</w:t>
            </w:r>
          </w:p>
          <w:p w:rsidR="0014718A" w:rsidRPr="0014718A" w:rsidRDefault="0014718A" w:rsidP="0014718A">
            <w:pPr>
              <w:pStyle w:val="a5"/>
              <w:numPr>
                <w:ilvl w:val="0"/>
                <w:numId w:val="5"/>
              </w:numPr>
              <w:shd w:val="clear" w:color="auto" w:fill="FFFFFF"/>
              <w:spacing w:before="180" w:after="180" w:line="240" w:lineRule="auto"/>
              <w:rPr>
                <w:rFonts w:ascii="Bernard MT Condensed" w:eastAsia="Times New Roman" w:hAnsi="Bernard MT Condensed"/>
                <w:sz w:val="32"/>
                <w:szCs w:val="20"/>
                <w:lang w:eastAsia="ru-RU"/>
              </w:rPr>
            </w:pPr>
            <w:r w:rsidRPr="0014718A">
              <w:rPr>
                <w:rFonts w:ascii="Times New Roman" w:eastAsia="Times New Roman" w:hAnsi="Times New Roman"/>
                <w:sz w:val="32"/>
                <w:szCs w:val="20"/>
                <w:lang w:eastAsia="ru-RU"/>
              </w:rPr>
              <w:t>Настольно</w:t>
            </w:r>
            <w:r w:rsidRPr="0014718A">
              <w:rPr>
                <w:rFonts w:ascii="Bernard MT Condensed" w:eastAsia="Times New Roman" w:hAnsi="Bernard MT Condensed"/>
                <w:sz w:val="32"/>
                <w:szCs w:val="20"/>
                <w:lang w:eastAsia="ru-RU"/>
              </w:rPr>
              <w:t xml:space="preserve"> – </w:t>
            </w:r>
            <w:r w:rsidRPr="0014718A">
              <w:rPr>
                <w:rFonts w:ascii="Times New Roman" w:eastAsia="Times New Roman" w:hAnsi="Times New Roman"/>
                <w:sz w:val="32"/>
                <w:szCs w:val="20"/>
                <w:lang w:eastAsia="ru-RU"/>
              </w:rPr>
              <w:t>печатные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игры</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развитие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умения</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видеть</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форме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контуре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предмет</w:t>
            </w:r>
            <w:r w:rsidRPr="0014718A">
              <w:rPr>
                <w:rFonts w:ascii="Bernard MT Condensed" w:eastAsia="Times New Roman" w:hAnsi="Bernard MT Condensed"/>
                <w:sz w:val="32"/>
                <w:szCs w:val="20"/>
                <w:lang w:eastAsia="ru-RU"/>
              </w:rPr>
              <w:t xml:space="preserve"> </w:t>
            </w:r>
          </w:p>
          <w:p w:rsidR="0014718A" w:rsidRPr="0014718A" w:rsidRDefault="0014718A" w:rsidP="0014718A">
            <w:pPr>
              <w:pStyle w:val="a5"/>
              <w:numPr>
                <w:ilvl w:val="0"/>
                <w:numId w:val="5"/>
              </w:numPr>
              <w:shd w:val="clear" w:color="auto" w:fill="FFFFFF"/>
              <w:spacing w:before="180" w:after="180" w:line="240" w:lineRule="auto"/>
              <w:rPr>
                <w:rFonts w:ascii="Bernard MT Condensed" w:eastAsia="Times New Roman" w:hAnsi="Bernard MT Condensed"/>
                <w:b/>
                <w:sz w:val="32"/>
                <w:szCs w:val="20"/>
                <w:lang w:eastAsia="ru-RU"/>
              </w:rPr>
            </w:pPr>
            <w:r w:rsidRPr="0014718A">
              <w:rPr>
                <w:rFonts w:ascii="Times New Roman" w:eastAsia="Times New Roman" w:hAnsi="Times New Roman"/>
                <w:sz w:val="32"/>
                <w:szCs w:val="20"/>
                <w:lang w:eastAsia="ru-RU"/>
              </w:rPr>
              <w:t>Игры</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направленные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создание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новых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образов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на</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основе</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схематических</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изображений</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предметов</w:t>
            </w:r>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с</w:t>
            </w:r>
            <w:r w:rsidRPr="0014718A">
              <w:rPr>
                <w:rFonts w:ascii="Bernard MT Condensed" w:eastAsia="Times New Roman" w:hAnsi="Bernard MT Condensed"/>
                <w:sz w:val="32"/>
                <w:szCs w:val="20"/>
                <w:lang w:eastAsia="ru-RU"/>
              </w:rPr>
              <w:t xml:space="preserve"> </w:t>
            </w:r>
            <w:proofErr w:type="spellStart"/>
            <w:r w:rsidRPr="0014718A">
              <w:rPr>
                <w:rFonts w:ascii="Times New Roman" w:eastAsia="Times New Roman" w:hAnsi="Times New Roman"/>
                <w:sz w:val="32"/>
                <w:szCs w:val="20"/>
                <w:lang w:eastAsia="ru-RU"/>
              </w:rPr>
              <w:t>дорисовыванием</w:t>
            </w:r>
            <w:proofErr w:type="spellEnd"/>
            <w:r w:rsidRPr="0014718A">
              <w:rPr>
                <w:rFonts w:ascii="Bernard MT Condensed" w:eastAsia="Times New Roman" w:hAnsi="Bernard MT Condensed"/>
                <w:sz w:val="32"/>
                <w:szCs w:val="20"/>
                <w:lang w:eastAsia="ru-RU"/>
              </w:rPr>
              <w:t xml:space="preserve"> </w:t>
            </w:r>
            <w:r w:rsidRPr="0014718A">
              <w:rPr>
                <w:rFonts w:ascii="Times New Roman" w:eastAsia="Times New Roman" w:hAnsi="Times New Roman"/>
                <w:sz w:val="32"/>
                <w:szCs w:val="20"/>
                <w:lang w:eastAsia="ru-RU"/>
              </w:rPr>
              <w:t>линий</w:t>
            </w:r>
          </w:p>
          <w:p w:rsidR="0014718A" w:rsidRPr="0014718A" w:rsidRDefault="0014718A" w:rsidP="0014718A">
            <w:pPr>
              <w:shd w:val="clear" w:color="auto" w:fill="FFFFFF"/>
              <w:spacing w:before="180" w:after="180" w:line="240" w:lineRule="auto"/>
              <w:ind w:left="334"/>
              <w:rPr>
                <w:rFonts w:ascii="Times New Roman" w:eastAsia="Times New Roman" w:hAnsi="Times New Roman"/>
                <w:b/>
                <w:sz w:val="32"/>
                <w:szCs w:val="20"/>
                <w:lang w:eastAsia="ru-RU"/>
              </w:rPr>
            </w:pPr>
          </w:p>
        </w:tc>
      </w:tr>
    </w:tbl>
    <w:p w:rsidR="00513B0C" w:rsidRPr="00513B0C" w:rsidRDefault="00513B0C" w:rsidP="00513B0C">
      <w:pPr>
        <w:numPr>
          <w:ilvl w:val="0"/>
          <w:numId w:val="1"/>
        </w:numPr>
        <w:shd w:val="clear" w:color="auto" w:fill="FFFFFF"/>
        <w:spacing w:before="180" w:after="180" w:line="240" w:lineRule="auto"/>
        <w:jc w:val="center"/>
        <w:rPr>
          <w:rFonts w:ascii="Times New Roman" w:eastAsia="Times New Roman" w:hAnsi="Times New Roman"/>
          <w:b/>
          <w:vanish/>
          <w:sz w:val="32"/>
          <w:szCs w:val="20"/>
          <w:lang w:eastAsia="ru-RU"/>
        </w:rPr>
      </w:pPr>
    </w:p>
    <w:tbl>
      <w:tblPr>
        <w:tblW w:w="0" w:type="auto"/>
        <w:tblInd w:w="375" w:type="dxa"/>
        <w:tblCellMar>
          <w:top w:w="15" w:type="dxa"/>
          <w:left w:w="15" w:type="dxa"/>
          <w:bottom w:w="15" w:type="dxa"/>
          <w:right w:w="15" w:type="dxa"/>
        </w:tblCellMar>
        <w:tblLook w:val="04A0"/>
      </w:tblPr>
      <w:tblGrid>
        <w:gridCol w:w="36"/>
      </w:tblGrid>
      <w:tr w:rsidR="00513B0C" w:rsidRPr="00513B0C" w:rsidTr="00513B0C">
        <w:tc>
          <w:tcPr>
            <w:tcW w:w="0" w:type="auto"/>
            <w:shd w:val="clear" w:color="auto" w:fill="auto"/>
            <w:vAlign w:val="center"/>
            <w:hideMark/>
          </w:tcPr>
          <w:p w:rsidR="00D9653F" w:rsidRPr="00513B0C" w:rsidRDefault="00D9653F" w:rsidP="00513B0C">
            <w:pPr>
              <w:shd w:val="clear" w:color="auto" w:fill="FFFFFF"/>
              <w:spacing w:before="180" w:after="180" w:line="240" w:lineRule="auto"/>
              <w:jc w:val="center"/>
              <w:rPr>
                <w:rFonts w:ascii="Times New Roman" w:eastAsia="Times New Roman" w:hAnsi="Times New Roman"/>
                <w:b/>
                <w:bCs/>
                <w:sz w:val="36"/>
                <w:szCs w:val="20"/>
                <w:lang w:eastAsia="ru-RU"/>
              </w:rPr>
            </w:pPr>
          </w:p>
        </w:tc>
      </w:tr>
      <w:tr w:rsidR="00513B0C" w:rsidRPr="00513B0C" w:rsidTr="00513B0C">
        <w:tc>
          <w:tcPr>
            <w:tcW w:w="0" w:type="auto"/>
            <w:shd w:val="clear" w:color="auto" w:fill="auto"/>
            <w:vAlign w:val="center"/>
            <w:hideMark/>
          </w:tcPr>
          <w:p w:rsidR="00513B0C" w:rsidRPr="00513B0C" w:rsidRDefault="00513B0C" w:rsidP="00513B0C">
            <w:pPr>
              <w:shd w:val="clear" w:color="auto" w:fill="FFFFFF"/>
              <w:spacing w:before="180" w:after="180" w:line="240" w:lineRule="auto"/>
              <w:rPr>
                <w:rFonts w:ascii="Times New Roman" w:eastAsia="Times New Roman" w:hAnsi="Times New Roman"/>
                <w:b/>
                <w:sz w:val="36"/>
                <w:szCs w:val="20"/>
                <w:lang w:eastAsia="ru-RU"/>
              </w:rPr>
            </w:pPr>
          </w:p>
        </w:tc>
      </w:tr>
    </w:tbl>
    <w:p w:rsidR="00513B0C" w:rsidRPr="00513B0C" w:rsidRDefault="00513B0C" w:rsidP="00513B0C">
      <w:pPr>
        <w:numPr>
          <w:ilvl w:val="0"/>
          <w:numId w:val="1"/>
        </w:numPr>
        <w:shd w:val="clear" w:color="auto" w:fill="FFFFFF"/>
        <w:spacing w:before="180" w:after="180" w:line="240" w:lineRule="auto"/>
        <w:jc w:val="center"/>
        <w:rPr>
          <w:rFonts w:ascii="Times New Roman" w:eastAsia="Times New Roman" w:hAnsi="Times New Roman"/>
          <w:b/>
          <w:vanish/>
          <w:sz w:val="32"/>
          <w:szCs w:val="20"/>
          <w:lang w:eastAsia="ru-RU"/>
        </w:rPr>
      </w:pPr>
    </w:p>
    <w:tbl>
      <w:tblPr>
        <w:tblW w:w="0" w:type="auto"/>
        <w:tblInd w:w="375" w:type="dxa"/>
        <w:tblCellMar>
          <w:top w:w="15" w:type="dxa"/>
          <w:left w:w="15" w:type="dxa"/>
          <w:bottom w:w="15" w:type="dxa"/>
          <w:right w:w="15" w:type="dxa"/>
        </w:tblCellMar>
        <w:tblLook w:val="04A0"/>
      </w:tblPr>
      <w:tblGrid>
        <w:gridCol w:w="36"/>
      </w:tblGrid>
      <w:tr w:rsidR="00513B0C" w:rsidRPr="00513B0C" w:rsidTr="00513B0C">
        <w:tc>
          <w:tcPr>
            <w:tcW w:w="0" w:type="auto"/>
            <w:shd w:val="clear" w:color="auto" w:fill="auto"/>
            <w:vAlign w:val="center"/>
            <w:hideMark/>
          </w:tcPr>
          <w:p w:rsidR="00D9653F" w:rsidRPr="00513B0C" w:rsidRDefault="00D9653F" w:rsidP="00513B0C">
            <w:pPr>
              <w:shd w:val="clear" w:color="auto" w:fill="FFFFFF"/>
              <w:spacing w:before="180" w:after="180" w:line="240" w:lineRule="auto"/>
              <w:jc w:val="center"/>
              <w:rPr>
                <w:rFonts w:ascii="Times New Roman" w:eastAsia="Times New Roman" w:hAnsi="Times New Roman"/>
                <w:b/>
                <w:bCs/>
                <w:sz w:val="32"/>
                <w:szCs w:val="20"/>
                <w:lang w:eastAsia="ru-RU"/>
              </w:rPr>
            </w:pPr>
          </w:p>
        </w:tc>
      </w:tr>
      <w:tr w:rsidR="00513B0C" w:rsidRPr="00513B0C" w:rsidTr="00513B0C">
        <w:tc>
          <w:tcPr>
            <w:tcW w:w="0" w:type="auto"/>
            <w:shd w:val="clear" w:color="auto" w:fill="auto"/>
            <w:vAlign w:val="center"/>
            <w:hideMark/>
          </w:tcPr>
          <w:p w:rsidR="00513B0C" w:rsidRPr="00513B0C" w:rsidRDefault="00513B0C" w:rsidP="00513B0C">
            <w:pPr>
              <w:shd w:val="clear" w:color="auto" w:fill="FFFFFF"/>
              <w:spacing w:before="180" w:after="180" w:line="240" w:lineRule="auto"/>
              <w:jc w:val="center"/>
              <w:rPr>
                <w:rFonts w:ascii="Times New Roman" w:eastAsia="Times New Roman" w:hAnsi="Times New Roman"/>
                <w:b/>
                <w:sz w:val="32"/>
                <w:szCs w:val="20"/>
                <w:lang w:eastAsia="ru-RU"/>
              </w:rPr>
            </w:pPr>
          </w:p>
        </w:tc>
      </w:tr>
      <w:tr w:rsidR="00513B0C" w:rsidRPr="00513B0C" w:rsidTr="00513B0C">
        <w:tc>
          <w:tcPr>
            <w:tcW w:w="0" w:type="auto"/>
            <w:shd w:val="clear" w:color="auto" w:fill="auto"/>
            <w:tcMar>
              <w:top w:w="150" w:type="dxa"/>
              <w:left w:w="15" w:type="dxa"/>
              <w:bottom w:w="150" w:type="dxa"/>
              <w:right w:w="15" w:type="dxa"/>
            </w:tcMar>
            <w:vAlign w:val="center"/>
            <w:hideMark/>
          </w:tcPr>
          <w:p w:rsidR="00513B0C" w:rsidRPr="00513B0C" w:rsidRDefault="00513B0C" w:rsidP="00513B0C">
            <w:pPr>
              <w:shd w:val="clear" w:color="auto" w:fill="FFFFFF"/>
              <w:spacing w:before="180" w:after="180" w:line="240" w:lineRule="auto"/>
              <w:rPr>
                <w:rFonts w:ascii="Times New Roman" w:eastAsia="Times New Roman" w:hAnsi="Times New Roman"/>
                <w:b/>
                <w:sz w:val="32"/>
                <w:szCs w:val="20"/>
                <w:lang w:eastAsia="ru-RU"/>
              </w:rPr>
            </w:pPr>
          </w:p>
        </w:tc>
      </w:tr>
    </w:tbl>
    <w:p w:rsidR="0014718A" w:rsidRDefault="0014718A" w:rsidP="00372960">
      <w:pPr>
        <w:shd w:val="clear" w:color="auto" w:fill="FFFFFF"/>
        <w:spacing w:before="180" w:after="180" w:line="240" w:lineRule="auto"/>
        <w:rPr>
          <w:rFonts w:ascii="Verdana" w:eastAsia="Times New Roman" w:hAnsi="Verdana"/>
          <w:b/>
          <w:bCs/>
          <w:iCs/>
          <w:sz w:val="27"/>
          <w:szCs w:val="27"/>
          <w:lang w:eastAsia="ru-RU"/>
        </w:rPr>
      </w:pPr>
    </w:p>
    <w:p w:rsidR="0014718A" w:rsidRDefault="0014718A" w:rsidP="00372960">
      <w:pPr>
        <w:shd w:val="clear" w:color="auto" w:fill="FFFFFF"/>
        <w:spacing w:before="180" w:after="180" w:line="240" w:lineRule="auto"/>
        <w:rPr>
          <w:rFonts w:ascii="Verdana" w:eastAsia="Times New Roman" w:hAnsi="Verdana"/>
          <w:b/>
          <w:bCs/>
          <w:iCs/>
          <w:sz w:val="27"/>
          <w:szCs w:val="27"/>
          <w:lang w:eastAsia="ru-RU"/>
        </w:rPr>
      </w:pP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lastRenderedPageBreak/>
        <w:t>1. На что похожи наши ладошки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воображения и внимания.</w:t>
      </w:r>
    </w:p>
    <w:p w:rsidR="00372960" w:rsidRDefault="00372960" w:rsidP="00372960">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Предложить детям опустить ладонь в  краску  или  обвести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3D400E" w:rsidRPr="00372960" w:rsidRDefault="003D400E" w:rsidP="00372960">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401824" cy="1876425"/>
            <wp:effectExtent l="19050" t="0" r="0" b="0"/>
            <wp:docPr id="33" name="Рисунок 32" descr="iCA8JR2K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8JR2KW.jpg"/>
                    <pic:cNvPicPr/>
                  </pic:nvPicPr>
                  <pic:blipFill>
                    <a:blip r:embed="rId6"/>
                    <a:stretch>
                      <a:fillRect/>
                    </a:stretch>
                  </pic:blipFill>
                  <pic:spPr>
                    <a:xfrm>
                      <a:off x="0" y="0"/>
                      <a:ext cx="2401824" cy="1876425"/>
                    </a:xfrm>
                    <a:prstGeom prst="rect">
                      <a:avLst/>
                    </a:prstGeom>
                  </pic:spPr>
                </pic:pic>
              </a:graphicData>
            </a:graphic>
          </wp:inline>
        </w:drawing>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 2. Три краски.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художественного восприятия и воображения.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Предложить детям взять три краски, по их  мнению, наиболее подходящие друг другу, и заполнить ими весь лист любым образом. На что похож рисунок?</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Cs/>
          <w:iCs/>
          <w:sz w:val="27"/>
          <w:szCs w:val="27"/>
          <w:lang w:eastAsia="ru-RU"/>
        </w:rPr>
        <w:t> </w:t>
      </w:r>
      <w:r w:rsidRPr="00372960">
        <w:rPr>
          <w:rFonts w:ascii="Verdana" w:eastAsia="Times New Roman" w:hAnsi="Verdana"/>
          <w:b/>
          <w:bCs/>
          <w:iCs/>
          <w:sz w:val="27"/>
          <w:szCs w:val="27"/>
          <w:lang w:eastAsia="ru-RU"/>
        </w:rPr>
        <w:t>3. Превращение пятнышек краски (техника рисования -  монотипия).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творческого воображения, находить сходство изображения неясных очертаний с реальными образами и объектами.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Предложить капнуть любую краску  или несколько цветов красок на середину листа или на  половину листа, и сложить лист пополам, разгладить, развернуть. Получились различные кляксы, детям необходимо увидеть в своей кляксе, на что она похожа или на кого.</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Cs/>
          <w:iCs/>
          <w:sz w:val="27"/>
          <w:szCs w:val="27"/>
          <w:lang w:eastAsia="ru-RU"/>
        </w:rPr>
        <w:t> </w:t>
      </w:r>
      <w:r w:rsidRPr="00372960">
        <w:rPr>
          <w:rFonts w:ascii="Verdana" w:eastAsia="Times New Roman" w:hAnsi="Verdana"/>
          <w:b/>
          <w:bCs/>
          <w:iCs/>
          <w:sz w:val="27"/>
          <w:szCs w:val="27"/>
          <w:lang w:eastAsia="ru-RU"/>
        </w:rPr>
        <w:t>4. Волшебная ниточка.</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творческого воображения, находить сходство изображения неясных очертаний с реальными образами и объектами.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В присутствии детей ниточку длиной 30-40 см. обмакнуть в тушь и положить на лист бумаги, произвольно свернув. Сверху на </w:t>
      </w:r>
      <w:r w:rsidRPr="00372960">
        <w:rPr>
          <w:rFonts w:ascii="Verdana" w:eastAsia="Times New Roman" w:hAnsi="Verdana"/>
          <w:bCs/>
          <w:iCs/>
          <w:sz w:val="27"/>
          <w:szCs w:val="27"/>
          <w:lang w:eastAsia="ru-RU"/>
        </w:rPr>
        <w:lastRenderedPageBreak/>
        <w:t>нить положить другой лист и прижать его к нижнему листу.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5. Неоконченный рисунок.</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творческого воображения.</w:t>
      </w:r>
    </w:p>
    <w:p w:rsidR="0095323F" w:rsidRPr="0095323F" w:rsidRDefault="00372960" w:rsidP="0095323F">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Детям даются листы с изображением  недорисованных предметов. Предлагается дорисовать предмет и рассказать о своем рисунке.</w:t>
      </w:r>
      <w:r w:rsidR="0095323F" w:rsidRPr="0095323F">
        <w:rPr>
          <w:rFonts w:ascii="Arial" w:eastAsia="Times New Roman" w:hAnsi="Arial" w:cs="Arial"/>
          <w:sz w:val="18"/>
          <w:szCs w:val="18"/>
          <w:lang w:eastAsia="ru-RU"/>
        </w:rPr>
        <w:t xml:space="preserve"> </w:t>
      </w:r>
      <w:r w:rsidR="0095323F" w:rsidRPr="0095323F">
        <w:rPr>
          <w:rFonts w:ascii="Verdana" w:eastAsia="Times New Roman" w:hAnsi="Verdana"/>
          <w:bCs/>
          <w:iCs/>
          <w:sz w:val="27"/>
          <w:szCs w:val="27"/>
          <w:lang w:eastAsia="ru-RU"/>
        </w:rPr>
        <w:t>Подумай, как можно эти фигуры превратить в подарки для твоих друзей. Попробуй дорисовать.</w:t>
      </w:r>
    </w:p>
    <w:p w:rsidR="00372960" w:rsidRPr="00372960" w:rsidRDefault="0095323F" w:rsidP="00372960">
      <w:pPr>
        <w:shd w:val="clear" w:color="auto" w:fill="FFFFFF"/>
        <w:spacing w:before="180" w:after="180" w:line="240" w:lineRule="auto"/>
        <w:rPr>
          <w:rFonts w:ascii="Verdana" w:eastAsia="Times New Roman" w:hAnsi="Verdana"/>
          <w:sz w:val="20"/>
          <w:szCs w:val="20"/>
          <w:lang w:eastAsia="ru-RU"/>
        </w:rPr>
      </w:pPr>
      <w:r w:rsidRPr="0095323F">
        <w:rPr>
          <w:rFonts w:ascii="Verdana" w:eastAsia="Times New Roman" w:hAnsi="Verdana"/>
          <w:noProof/>
          <w:sz w:val="20"/>
          <w:szCs w:val="20"/>
          <w:lang w:eastAsia="ru-RU"/>
        </w:rPr>
        <w:drawing>
          <wp:inline distT="0" distB="0" distL="0" distR="0">
            <wp:extent cx="3336290" cy="4630420"/>
            <wp:effectExtent l="19050" t="0" r="0" b="0"/>
            <wp:docPr id="13" name="Рисунок 13" descr="http://www.bestreferat.ru/images/paper/69/18/7561869.png"/>
            <wp:cNvGraphicFramePr/>
            <a:graphic xmlns:a="http://schemas.openxmlformats.org/drawingml/2006/main">
              <a:graphicData uri="http://schemas.openxmlformats.org/drawingml/2006/picture">
                <pic:pic xmlns:pic="http://schemas.openxmlformats.org/drawingml/2006/picture">
                  <pic:nvPicPr>
                    <pic:cNvPr id="0" name="Picture 15" descr="http://www.bestreferat.ru/images/paper/69/18/7561869.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336290" cy="4630420"/>
                    </a:xfrm>
                    <a:prstGeom prst="rect">
                      <a:avLst/>
                    </a:prstGeom>
                    <a:noFill/>
                    <a:ln>
                      <a:noFill/>
                    </a:ln>
                  </pic:spPr>
                </pic:pic>
              </a:graphicData>
            </a:graphic>
          </wp:inline>
        </w:drawing>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6. Волшебники.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эмоциональности и творческого воображения.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lastRenderedPageBreak/>
        <w:t>7. О чем рассказала музыка.</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творческого воображения.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8. Волшебная мозаика.</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развивать умения детей создавать в воображении предметы, основываясь на схематическом изображении деталей этих предметов.</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9. Поможем художнику.</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развивать умения детей воображать предметы на основе заданной им схемы.</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Материал: большой лист бумаги, прикрепленный к доске, с нарисованным на нем схематическим изображением человека. Цветные карандаши или краски. Воспитатель рассказывает, что один художник не успел дорисовать картину и попросил ребят ему помочь закончить картину. Вместе 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 После предложить детям придумать историю про нарисованного человека.</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10. Волшебные картинки.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развивать умения воображать предметы и ситуации  на основе схематических изображений отдельных деталей предметов.</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Детям раздаются листы бумаги. На каждом листе  схематическое изображение некоторых деталей объектов, разных линий или </w:t>
      </w:r>
      <w:r w:rsidRPr="00372960">
        <w:rPr>
          <w:rFonts w:ascii="Verdana" w:eastAsia="Times New Roman" w:hAnsi="Verdana"/>
          <w:bCs/>
          <w:iCs/>
          <w:sz w:val="27"/>
          <w:szCs w:val="27"/>
          <w:lang w:eastAsia="ru-RU"/>
        </w:rPr>
        <w:lastRenderedPageBreak/>
        <w:t xml:space="preserve">геометрические фигуры. Каждое изображение расположено на листе  так, чтобы оставалось свободное место для </w:t>
      </w:r>
      <w:proofErr w:type="spellStart"/>
      <w:r w:rsidRPr="00372960">
        <w:rPr>
          <w:rFonts w:ascii="Verdana" w:eastAsia="Times New Roman" w:hAnsi="Verdana"/>
          <w:bCs/>
          <w:iCs/>
          <w:sz w:val="27"/>
          <w:szCs w:val="27"/>
          <w:lang w:eastAsia="ru-RU"/>
        </w:rPr>
        <w:t>дорисовывания</w:t>
      </w:r>
      <w:proofErr w:type="spellEnd"/>
      <w:r w:rsidRPr="00372960">
        <w:rPr>
          <w:rFonts w:ascii="Verdana" w:eastAsia="Times New Roman" w:hAnsi="Verdana"/>
          <w:bCs/>
          <w:iCs/>
          <w:sz w:val="27"/>
          <w:szCs w:val="27"/>
          <w:lang w:eastAsia="ru-RU"/>
        </w:rPr>
        <w:t xml:space="preserve"> картинки. Дети используют цветные карандаши, восковые мелки, фломастеры или краски.</w:t>
      </w:r>
    </w:p>
    <w:p w:rsidR="00372960" w:rsidRDefault="00372960" w:rsidP="00372960">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 xml:space="preserve">Каждую фигурку, </w:t>
      </w:r>
      <w:proofErr w:type="gramStart"/>
      <w:r w:rsidRPr="00372960">
        <w:rPr>
          <w:rFonts w:ascii="Verdana" w:eastAsia="Times New Roman" w:hAnsi="Verdana"/>
          <w:bCs/>
          <w:iCs/>
          <w:sz w:val="27"/>
          <w:szCs w:val="27"/>
          <w:lang w:eastAsia="ru-RU"/>
        </w:rPr>
        <w:t>линию</w:t>
      </w:r>
      <w:proofErr w:type="gramEnd"/>
      <w:r w:rsidRPr="00372960">
        <w:rPr>
          <w:rFonts w:ascii="Verdana" w:eastAsia="Times New Roman" w:hAnsi="Verdana"/>
          <w:bCs/>
          <w:iCs/>
          <w:sz w:val="27"/>
          <w:szCs w:val="27"/>
          <w:lang w:eastAsia="ru-RU"/>
        </w:rPr>
        <w:t xml:space="preserve"> изображенную на листе бумаги, дети могут превратить в картинку, какую они захотят. Для этого надо пририсовать к фигурк</w:t>
      </w:r>
      <w:proofErr w:type="gramStart"/>
      <w:r w:rsidRPr="00372960">
        <w:rPr>
          <w:rFonts w:ascii="Verdana" w:eastAsia="Times New Roman" w:hAnsi="Verdana"/>
          <w:bCs/>
          <w:iCs/>
          <w:sz w:val="27"/>
          <w:szCs w:val="27"/>
          <w:lang w:eastAsia="ru-RU"/>
        </w:rPr>
        <w:t>е(</w:t>
      </w:r>
      <w:proofErr w:type="gramEnd"/>
      <w:r w:rsidRPr="00372960">
        <w:rPr>
          <w:rFonts w:ascii="Verdana" w:eastAsia="Times New Roman" w:hAnsi="Verdana"/>
          <w:bCs/>
          <w:iCs/>
          <w:sz w:val="27"/>
          <w:szCs w:val="27"/>
          <w:lang w:eastAsia="ru-RU"/>
        </w:rPr>
        <w:t xml:space="preserve">линии) все, что угодно. </w:t>
      </w:r>
      <w:proofErr w:type="gramStart"/>
      <w:r w:rsidRPr="00372960">
        <w:rPr>
          <w:rFonts w:ascii="Verdana" w:eastAsia="Times New Roman" w:hAnsi="Verdana"/>
          <w:bCs/>
          <w:iCs/>
          <w:sz w:val="27"/>
          <w:szCs w:val="27"/>
          <w:lang w:eastAsia="ru-RU"/>
        </w:rPr>
        <w:t>По окончании рисования дети сочиняют рассказы по своим картинам (в младшем дошкольном возрасте воспитатель дает  только бесцветный контур геометрической фигуры, а в старшем – наклеенные из цветной бумаги геометрические фигуры)</w:t>
      </w:r>
      <w:proofErr w:type="gramEnd"/>
    </w:p>
    <w:p w:rsidR="0095323F" w:rsidRPr="0095323F" w:rsidRDefault="0095323F" w:rsidP="0095323F">
      <w:pPr>
        <w:shd w:val="clear" w:color="auto" w:fill="FFFFFF"/>
        <w:spacing w:before="180" w:after="180" w:line="240" w:lineRule="auto"/>
        <w:rPr>
          <w:rFonts w:ascii="Verdana" w:eastAsia="Times New Roman" w:hAnsi="Verdana"/>
          <w:bCs/>
          <w:iCs/>
          <w:sz w:val="27"/>
          <w:szCs w:val="27"/>
          <w:lang w:eastAsia="ru-RU"/>
        </w:rPr>
      </w:pPr>
      <w:r>
        <w:rPr>
          <w:rFonts w:ascii="Verdana" w:eastAsia="Times New Roman" w:hAnsi="Verdana"/>
          <w:bCs/>
          <w:iCs/>
          <w:sz w:val="27"/>
          <w:szCs w:val="27"/>
          <w:lang w:eastAsia="ru-RU"/>
        </w:rPr>
        <w:t>А также можно дать задание дорисовать</w:t>
      </w:r>
      <w:r w:rsidRPr="0095323F">
        <w:rPr>
          <w:rFonts w:ascii="Verdana" w:eastAsia="Times New Roman" w:hAnsi="Verdana"/>
          <w:bCs/>
          <w:iCs/>
          <w:sz w:val="27"/>
          <w:szCs w:val="27"/>
          <w:lang w:eastAsia="ru-RU"/>
        </w:rPr>
        <w:t xml:space="preserve"> линии и фигуры так, чтобы получился волшебный лес со своими обитателями.</w:t>
      </w:r>
    </w:p>
    <w:p w:rsidR="0095323F" w:rsidRDefault="0095323F" w:rsidP="00372960">
      <w:pPr>
        <w:shd w:val="clear" w:color="auto" w:fill="FFFFFF"/>
        <w:spacing w:before="180" w:after="180" w:line="240" w:lineRule="auto"/>
        <w:rPr>
          <w:rFonts w:ascii="Verdana" w:eastAsia="Times New Roman" w:hAnsi="Verdana"/>
          <w:bCs/>
          <w:iCs/>
          <w:sz w:val="27"/>
          <w:szCs w:val="27"/>
          <w:lang w:eastAsia="ru-RU"/>
        </w:rPr>
      </w:pPr>
    </w:p>
    <w:p w:rsidR="0095323F" w:rsidRPr="00372960" w:rsidRDefault="0095323F" w:rsidP="00372960">
      <w:pPr>
        <w:shd w:val="clear" w:color="auto" w:fill="FFFFFF"/>
        <w:spacing w:before="180" w:after="180" w:line="240" w:lineRule="auto"/>
        <w:rPr>
          <w:rFonts w:ascii="Verdana" w:eastAsia="Times New Roman" w:hAnsi="Verdana"/>
          <w:sz w:val="20"/>
          <w:szCs w:val="20"/>
          <w:lang w:eastAsia="ru-RU"/>
        </w:rPr>
      </w:pPr>
      <w:r w:rsidRPr="0095323F">
        <w:rPr>
          <w:rFonts w:ascii="Verdana" w:eastAsia="Times New Roman" w:hAnsi="Verdana"/>
          <w:noProof/>
          <w:sz w:val="20"/>
          <w:szCs w:val="20"/>
          <w:lang w:eastAsia="ru-RU"/>
        </w:rPr>
        <w:drawing>
          <wp:inline distT="0" distB="0" distL="0" distR="0">
            <wp:extent cx="2918460" cy="3434080"/>
            <wp:effectExtent l="19050" t="0" r="0" b="0"/>
            <wp:docPr id="14" name="Рисунок 14" descr="http://www.bestreferat.ru/images/paper/67/18/7561867.jpeg"/>
            <wp:cNvGraphicFramePr/>
            <a:graphic xmlns:a="http://schemas.openxmlformats.org/drawingml/2006/main">
              <a:graphicData uri="http://schemas.openxmlformats.org/drawingml/2006/picture">
                <pic:pic xmlns:pic="http://schemas.openxmlformats.org/drawingml/2006/picture">
                  <pic:nvPicPr>
                    <pic:cNvPr id="0" name="Picture 13" descr="http://www.bestreferat.ru/images/paper/67/18/7561867.jpe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918460" cy="3434080"/>
                    </a:xfrm>
                    <a:prstGeom prst="rect">
                      <a:avLst/>
                    </a:prstGeom>
                    <a:noFill/>
                    <a:ln>
                      <a:noFill/>
                    </a:ln>
                  </pic:spPr>
                </pic:pic>
              </a:graphicData>
            </a:graphic>
          </wp:inline>
        </w:drawing>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11. Чудесные превращения.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развивать умения детей создавать в воображении предметы и ситуации на основе наглядных моделей.</w:t>
      </w:r>
    </w:p>
    <w:p w:rsidR="00372960" w:rsidRDefault="00372960" w:rsidP="00372960">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 xml:space="preserve">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w:t>
      </w:r>
      <w:r w:rsidRPr="00372960">
        <w:rPr>
          <w:rFonts w:ascii="Verdana" w:eastAsia="Times New Roman" w:hAnsi="Verdana"/>
          <w:bCs/>
          <w:iCs/>
          <w:sz w:val="27"/>
          <w:szCs w:val="27"/>
          <w:lang w:eastAsia="ru-RU"/>
        </w:rPr>
        <w:lastRenderedPageBreak/>
        <w:t>соответствие изображенным предметам-заместителям (по форме, цвету, величине, количеству), оригинальность содержания и композиции.</w:t>
      </w:r>
    </w:p>
    <w:p w:rsidR="000364F6" w:rsidRPr="00372960" w:rsidRDefault="000364F6" w:rsidP="00372960">
      <w:pPr>
        <w:shd w:val="clear" w:color="auto" w:fill="FFFFFF"/>
        <w:spacing w:before="180" w:after="180" w:line="240" w:lineRule="auto"/>
        <w:rPr>
          <w:rFonts w:ascii="Verdana" w:eastAsia="Times New Roman" w:hAnsi="Verdana"/>
          <w:sz w:val="20"/>
          <w:szCs w:val="20"/>
          <w:lang w:eastAsia="ru-RU"/>
        </w:rPr>
      </w:pP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12. Чудесный  лес.</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развивать воображение, создавать в воображении ситуации на основе   их схематического   изображения.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Для  задания можно использовать материал на другие темы: «Чудесное море», «Чудесная поляна», «Чудесный парк» и другие.</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13. Перевертыши.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развивать воображение, создавать в воображении образы предметов на основе восприятия схематических изображений отдельных деталей этих предметов.</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14. Сказочное животное (растение).</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творческого воображения.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Предложить детям придумать и нарисовать фантастическое животное или растение, не похожее на настоящее. Нарисовав </w:t>
      </w:r>
      <w:r w:rsidRPr="00372960">
        <w:rPr>
          <w:rFonts w:ascii="Verdana" w:eastAsia="Times New Roman" w:hAnsi="Verdana"/>
          <w:bCs/>
          <w:iCs/>
          <w:sz w:val="27"/>
          <w:szCs w:val="27"/>
          <w:lang w:eastAsia="ru-RU"/>
        </w:rPr>
        <w:lastRenderedPageBreak/>
        <w:t>рисунок, каждый ребенок рассказывает о том, что он нарисовал, придумывает название рисунку. Другие дети ищут в его рисунке черты настоящих животных (растений).</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15. Отгадай, что я задумал, и дорисуй</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Каждый из детей задумывает свое изображение (но не говорит о нем). Первый ребенок начинает и рисует только один элемент. Следующий должен представить, что бы это могло быть, что хотел нарисовать товарищ, и продолжить рисунок, дополнив его также одним элементом. По ходу работы приходится часто перестраивать первоначально задуманный образ.</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Это задание очень сложное, но оно способствует формированию важнейших компонентов воображения, а также учит детей работать вместе, договариваться и искать компромиссы.</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Когда дети в ходе обучения уже приобрели навыки «достраивания», </w:t>
      </w:r>
      <w:proofErr w:type="spellStart"/>
      <w:r w:rsidRPr="00372960">
        <w:rPr>
          <w:rFonts w:ascii="Verdana" w:eastAsia="Times New Roman" w:hAnsi="Verdana"/>
          <w:bCs/>
          <w:iCs/>
          <w:sz w:val="27"/>
          <w:szCs w:val="27"/>
          <w:lang w:eastAsia="ru-RU"/>
        </w:rPr>
        <w:t>реконструирования</w:t>
      </w:r>
      <w:proofErr w:type="spellEnd"/>
      <w:r w:rsidRPr="00372960">
        <w:rPr>
          <w:rFonts w:ascii="Verdana" w:eastAsia="Times New Roman" w:hAnsi="Verdana"/>
          <w:bCs/>
          <w:iCs/>
          <w:sz w:val="27"/>
          <w:szCs w:val="27"/>
          <w:lang w:eastAsia="ru-RU"/>
        </w:rPr>
        <w:t xml:space="preserve"> и создания новых образов, занятия можно усложнить, предварительно выполняя задания в группах не из 2, а из 4 человек.</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16. Рисуем вместе.</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На столе закрепляется лист бумаги большого формата. Лист делится на 4 «поля» (с учетом количества принимающих участие в работе). Ребятам предлагается создать композицию на данную тему («Наш город», «Летний отдых» и т.д.).</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Каждый ребенок начинает рисовать на своем поле. Затем по сигналу взрослого все переходят на соседнее поле. Надо понять, что хочет нарисовать товарищ, и продолжить его рисунок. В этой совместной работе происходят актуализация и перестройка образов с учетом заданной темы.</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На первых занятиях дети ориентируются на создание реалистичных образов. Затем в задание постепенно вносятся элементы фантастики — например, реальные контурные изображения предлагается раскрасить в фантастические, придуманные цвета (корова — зеленая, солнце — синее и т.д.).</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17. Волшебное дерево.</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Предлагается нарисовать волшебное дерево, которое должно быть непохожим ни на какие известные деревья, вдобавок на веточках могут находиться какие-то необычные вещи.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Подобные задания активизируют прошлый опыт, пробуждают интерес, дают выход эмоциям детей. В процессе совместных </w:t>
      </w:r>
      <w:r w:rsidRPr="00372960">
        <w:rPr>
          <w:rFonts w:ascii="Verdana" w:eastAsia="Times New Roman" w:hAnsi="Verdana"/>
          <w:bCs/>
          <w:iCs/>
          <w:sz w:val="27"/>
          <w:szCs w:val="27"/>
          <w:lang w:eastAsia="ru-RU"/>
        </w:rPr>
        <w:lastRenderedPageBreak/>
        <w:t>действий дети учатся понимать друг друга, создается атмосфера доверия и заинтересованности, а это — одно из главных условий, располагающих к творчеству.</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18. Восковая скульптура.</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Группа делиться на две команды. Одна команда – это «глина», другая - «скульпторы». По команде скульпторы начинают из глины лепить. До окончания игры каждый участник должен оставаться в той позе, в какой его оставил "скульптор".</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19. Живая картина.</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Из группы детей выбирается водящий. Остальные дети создают сюжет по своему усмотрению. Создав сюжетную сценку, ее участники замирают до тех пор, пока водящий не отгадает  картинку.</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20. Комбинирование.</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Ребенка просят придумать и нарисовать как можно больше предметов, используя геометрические фигуры: круг, полукруг, треугольник, прямоугольник, квадрат.</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21. Упражнение «Точки».</w:t>
      </w:r>
    </w:p>
    <w:p w:rsidR="00372960" w:rsidRDefault="00372960" w:rsidP="00372960">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Покажите ребенку на примере, как можно, соединяя точки, сделать рисунок. А теперь предложите ему самому попробовать нарисовать что-либо, соединяя точки. Используя все точки каждый раз не обязательно.</w:t>
      </w:r>
    </w:p>
    <w:p w:rsidR="00186919" w:rsidRPr="00372960" w:rsidRDefault="00186919" w:rsidP="00372960">
      <w:pPr>
        <w:shd w:val="clear" w:color="auto" w:fill="FFFFFF"/>
        <w:spacing w:before="180" w:after="180" w:line="240" w:lineRule="auto"/>
        <w:rPr>
          <w:rFonts w:ascii="Verdana" w:eastAsia="Times New Roman" w:hAnsi="Verdana"/>
          <w:sz w:val="20"/>
          <w:szCs w:val="20"/>
          <w:lang w:eastAsia="ru-RU"/>
        </w:rPr>
      </w:pPr>
      <w:r w:rsidRPr="00186919">
        <w:rPr>
          <w:rFonts w:ascii="Verdana" w:eastAsia="Times New Roman" w:hAnsi="Verdana"/>
          <w:noProof/>
          <w:sz w:val="20"/>
          <w:szCs w:val="20"/>
          <w:lang w:eastAsia="ru-RU"/>
        </w:rPr>
        <w:drawing>
          <wp:inline distT="0" distB="0" distL="0" distR="0">
            <wp:extent cx="2169160" cy="1527175"/>
            <wp:effectExtent l="19050" t="0" r="2540" b="0"/>
            <wp:docPr id="1" name="Рисунок 1" descr="http://www.bestreferat.ru/images/paper/72/18/7561872.jpeg"/>
            <wp:cNvGraphicFramePr/>
            <a:graphic xmlns:a="http://schemas.openxmlformats.org/drawingml/2006/main">
              <a:graphicData uri="http://schemas.openxmlformats.org/drawingml/2006/picture">
                <pic:pic xmlns:pic="http://schemas.openxmlformats.org/drawingml/2006/picture">
                  <pic:nvPicPr>
                    <pic:cNvPr id="0" name="Picture 18" descr="http://www.bestreferat.ru/images/paper/72/18/7561872.jpe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169160" cy="1527175"/>
                    </a:xfrm>
                    <a:prstGeom prst="rect">
                      <a:avLst/>
                    </a:prstGeom>
                    <a:noFill/>
                    <a:ln>
                      <a:noFill/>
                    </a:ln>
                  </pic:spPr>
                </pic:pic>
              </a:graphicData>
            </a:graphic>
          </wp:inline>
        </w:drawing>
      </w:r>
      <w:r w:rsidRPr="00186919">
        <w:rPr>
          <w:rFonts w:ascii="Verdana" w:eastAsia="Times New Roman" w:hAnsi="Verdana"/>
          <w:noProof/>
          <w:sz w:val="20"/>
          <w:szCs w:val="20"/>
          <w:lang w:eastAsia="ru-RU"/>
        </w:rPr>
        <w:drawing>
          <wp:inline distT="0" distB="0" distL="0" distR="0">
            <wp:extent cx="3336290" cy="3074035"/>
            <wp:effectExtent l="19050" t="0" r="0" b="0"/>
            <wp:docPr id="4" name="Рисунок 4" descr="http://www.bestreferat.ru/images/paper/73/18/7561873.png"/>
            <wp:cNvGraphicFramePr/>
            <a:graphic xmlns:a="http://schemas.openxmlformats.org/drawingml/2006/main">
              <a:graphicData uri="http://schemas.openxmlformats.org/drawingml/2006/picture">
                <pic:pic xmlns:pic="http://schemas.openxmlformats.org/drawingml/2006/picture">
                  <pic:nvPicPr>
                    <pic:cNvPr id="0" name="Picture 19" descr="http://www.bestreferat.ru/images/paper/73/18/7561873.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336290" cy="3074035"/>
                    </a:xfrm>
                    <a:prstGeom prst="rect">
                      <a:avLst/>
                    </a:prstGeom>
                    <a:noFill/>
                    <a:ln>
                      <a:noFill/>
                    </a:ln>
                  </pic:spPr>
                </pic:pic>
              </a:graphicData>
            </a:graphic>
          </wp:inline>
        </w:drawing>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 xml:space="preserve">22. </w:t>
      </w:r>
      <w:proofErr w:type="spellStart"/>
      <w:r w:rsidRPr="00372960">
        <w:rPr>
          <w:rFonts w:ascii="Verdana" w:eastAsia="Times New Roman" w:hAnsi="Verdana"/>
          <w:b/>
          <w:bCs/>
          <w:iCs/>
          <w:sz w:val="27"/>
          <w:szCs w:val="27"/>
          <w:lang w:eastAsia="ru-RU"/>
        </w:rPr>
        <w:t>Кляксография</w:t>
      </w:r>
      <w:proofErr w:type="spellEnd"/>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lastRenderedPageBreak/>
        <w:t>Игра на разбитие творческого воображения и целостного восприятия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Необходимый инвентарь: краски, кисть, бумага.</w:t>
      </w:r>
    </w:p>
    <w:p w:rsidR="00372960" w:rsidRDefault="00372960" w:rsidP="00372960">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На середину листа поставьте кляксу любого цвета (или нескольких цветов). Согните лист пополам, кляксой внутрь. Разверните его. Получаются чудесные картинки. Просушите лист. На что это похоже? Дорисуйте детали.</w:t>
      </w:r>
    </w:p>
    <w:p w:rsidR="00186919" w:rsidRPr="00186919" w:rsidRDefault="00186919" w:rsidP="00186919">
      <w:pPr>
        <w:shd w:val="clear" w:color="auto" w:fill="FFFFFF"/>
        <w:spacing w:before="180" w:after="180" w:line="240" w:lineRule="auto"/>
        <w:rPr>
          <w:rFonts w:ascii="Verdana" w:eastAsia="Times New Roman" w:hAnsi="Verdana"/>
          <w:bCs/>
          <w:iCs/>
          <w:sz w:val="27"/>
          <w:szCs w:val="27"/>
          <w:lang w:eastAsia="ru-RU"/>
        </w:rPr>
      </w:pPr>
      <w:r>
        <w:rPr>
          <w:rFonts w:ascii="Verdana" w:eastAsia="Times New Roman" w:hAnsi="Verdana"/>
          <w:bCs/>
          <w:iCs/>
          <w:sz w:val="27"/>
          <w:szCs w:val="27"/>
          <w:lang w:eastAsia="ru-RU"/>
        </w:rPr>
        <w:t>Либо посмотреть</w:t>
      </w:r>
      <w:r w:rsidRPr="00186919">
        <w:rPr>
          <w:rFonts w:ascii="Verdana" w:eastAsia="Times New Roman" w:hAnsi="Verdana"/>
          <w:bCs/>
          <w:iCs/>
          <w:sz w:val="27"/>
          <w:szCs w:val="27"/>
          <w:lang w:eastAsia="ru-RU"/>
        </w:rPr>
        <w:t xml:space="preserve"> внимат</w:t>
      </w:r>
      <w:r>
        <w:rPr>
          <w:rFonts w:ascii="Verdana" w:eastAsia="Times New Roman" w:hAnsi="Verdana"/>
          <w:bCs/>
          <w:iCs/>
          <w:sz w:val="27"/>
          <w:szCs w:val="27"/>
          <w:lang w:eastAsia="ru-RU"/>
        </w:rPr>
        <w:t>ельно на каждую кляксу и подумать</w:t>
      </w:r>
      <w:r w:rsidRPr="00186919">
        <w:rPr>
          <w:rFonts w:ascii="Verdana" w:eastAsia="Times New Roman" w:hAnsi="Verdana"/>
          <w:bCs/>
          <w:iCs/>
          <w:sz w:val="27"/>
          <w:szCs w:val="27"/>
          <w:lang w:eastAsia="ru-RU"/>
        </w:rPr>
        <w:t>, на что она похожа. Попробуй дорисовать.</w:t>
      </w:r>
    </w:p>
    <w:p w:rsidR="00186919" w:rsidRDefault="00186919" w:rsidP="00372960">
      <w:pPr>
        <w:shd w:val="clear" w:color="auto" w:fill="FFFFFF"/>
        <w:spacing w:before="180" w:after="180" w:line="240" w:lineRule="auto"/>
        <w:rPr>
          <w:rFonts w:ascii="Verdana" w:eastAsia="Times New Roman" w:hAnsi="Verdana"/>
          <w:bCs/>
          <w:iCs/>
          <w:sz w:val="27"/>
          <w:szCs w:val="27"/>
          <w:lang w:eastAsia="ru-RU"/>
        </w:rPr>
      </w:pPr>
    </w:p>
    <w:p w:rsidR="00186919" w:rsidRPr="00372960" w:rsidRDefault="00186919" w:rsidP="00372960">
      <w:pPr>
        <w:shd w:val="clear" w:color="auto" w:fill="FFFFFF"/>
        <w:spacing w:before="180" w:after="180" w:line="240" w:lineRule="auto"/>
        <w:rPr>
          <w:rFonts w:ascii="Verdana" w:eastAsia="Times New Roman" w:hAnsi="Verdana"/>
          <w:sz w:val="20"/>
          <w:szCs w:val="20"/>
          <w:lang w:eastAsia="ru-RU"/>
        </w:rPr>
      </w:pPr>
      <w:r w:rsidRPr="00186919">
        <w:rPr>
          <w:rFonts w:ascii="Verdana" w:eastAsia="Times New Roman" w:hAnsi="Verdana"/>
          <w:noProof/>
          <w:sz w:val="20"/>
          <w:szCs w:val="20"/>
          <w:lang w:eastAsia="ru-RU"/>
        </w:rPr>
        <w:drawing>
          <wp:inline distT="0" distB="0" distL="0" distR="0">
            <wp:extent cx="3434080" cy="4436110"/>
            <wp:effectExtent l="19050" t="0" r="0" b="0"/>
            <wp:docPr id="8" name="Рисунок 8" descr="http://www.bestreferat.ru/images/paper/70/18/7561870.jpeg"/>
            <wp:cNvGraphicFramePr/>
            <a:graphic xmlns:a="http://schemas.openxmlformats.org/drawingml/2006/main">
              <a:graphicData uri="http://schemas.openxmlformats.org/drawingml/2006/picture">
                <pic:pic xmlns:pic="http://schemas.openxmlformats.org/drawingml/2006/picture">
                  <pic:nvPicPr>
                    <pic:cNvPr id="0" name="Picture 16" descr="http://www.bestreferat.ru/images/paper/70/18/7561870.jpe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434080" cy="4436110"/>
                    </a:xfrm>
                    <a:prstGeom prst="rect">
                      <a:avLst/>
                    </a:prstGeom>
                    <a:noFill/>
                    <a:ln>
                      <a:noFill/>
                    </a:ln>
                  </pic:spPr>
                </pic:pic>
              </a:graphicData>
            </a:graphic>
          </wp:inline>
        </w:drawing>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 xml:space="preserve">23. </w:t>
      </w:r>
      <w:proofErr w:type="spellStart"/>
      <w:r w:rsidRPr="00372960">
        <w:rPr>
          <w:rFonts w:ascii="Verdana" w:eastAsia="Times New Roman" w:hAnsi="Verdana"/>
          <w:b/>
          <w:bCs/>
          <w:iCs/>
          <w:sz w:val="27"/>
          <w:szCs w:val="27"/>
          <w:lang w:eastAsia="ru-RU"/>
        </w:rPr>
        <w:t>Кругольники</w:t>
      </w:r>
      <w:proofErr w:type="spellEnd"/>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Необходимый инвентарь: нарисованные на ватмане круги, квадраты, треугольники.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Предложите ребенку дорисовать детали. </w:t>
      </w:r>
      <w:proofErr w:type="gramStart"/>
      <w:r w:rsidRPr="00372960">
        <w:rPr>
          <w:rFonts w:ascii="Verdana" w:eastAsia="Times New Roman" w:hAnsi="Verdana"/>
          <w:bCs/>
          <w:iCs/>
          <w:sz w:val="27"/>
          <w:szCs w:val="27"/>
          <w:lang w:eastAsia="ru-RU"/>
        </w:rPr>
        <w:t>Например, к кругу — длинные уши, усы, глаза, нос,  зубы; получился зайчик!</w:t>
      </w:r>
      <w:proofErr w:type="gramEnd"/>
      <w:r w:rsidRPr="00372960">
        <w:rPr>
          <w:rFonts w:ascii="Verdana" w:eastAsia="Times New Roman" w:hAnsi="Verdana"/>
          <w:bCs/>
          <w:iCs/>
          <w:sz w:val="27"/>
          <w:szCs w:val="27"/>
          <w:lang w:eastAsia="ru-RU"/>
        </w:rPr>
        <w:t xml:space="preserve"> К квадрату стрелки — получаются часы. К треугольнику хвостик — веселая морковка. </w:t>
      </w:r>
      <w:proofErr w:type="gramStart"/>
      <w:r w:rsidRPr="00372960">
        <w:rPr>
          <w:rFonts w:ascii="Verdana" w:eastAsia="Times New Roman" w:hAnsi="Verdana"/>
          <w:bCs/>
          <w:iCs/>
          <w:sz w:val="27"/>
          <w:szCs w:val="27"/>
          <w:lang w:eastAsia="ru-RU"/>
        </w:rPr>
        <w:t xml:space="preserve">Вариантов много (круг — мяч, шар, яблоко, </w:t>
      </w:r>
      <w:r w:rsidRPr="00372960">
        <w:rPr>
          <w:rFonts w:ascii="Verdana" w:eastAsia="Times New Roman" w:hAnsi="Verdana"/>
          <w:bCs/>
          <w:iCs/>
          <w:sz w:val="27"/>
          <w:szCs w:val="27"/>
          <w:lang w:eastAsia="ru-RU"/>
        </w:rPr>
        <w:lastRenderedPageBreak/>
        <w:t> сказочная птица и т. д.).</w:t>
      </w:r>
      <w:proofErr w:type="gramEnd"/>
      <w:r w:rsidRPr="00372960">
        <w:rPr>
          <w:rFonts w:ascii="Verdana" w:eastAsia="Times New Roman" w:hAnsi="Verdana"/>
          <w:bCs/>
          <w:iCs/>
          <w:sz w:val="27"/>
          <w:szCs w:val="27"/>
          <w:lang w:eastAsia="ru-RU"/>
        </w:rPr>
        <w:t xml:space="preserve">  Дать установку ребенку </w:t>
      </w:r>
      <w:proofErr w:type="gramStart"/>
      <w:r w:rsidRPr="00372960">
        <w:rPr>
          <w:rFonts w:ascii="Verdana" w:eastAsia="Times New Roman" w:hAnsi="Verdana"/>
          <w:bCs/>
          <w:iCs/>
          <w:sz w:val="27"/>
          <w:szCs w:val="27"/>
          <w:lang w:eastAsia="ru-RU"/>
        </w:rPr>
        <w:t>-и</w:t>
      </w:r>
      <w:proofErr w:type="gramEnd"/>
      <w:r w:rsidRPr="00372960">
        <w:rPr>
          <w:rFonts w:ascii="Verdana" w:eastAsia="Times New Roman" w:hAnsi="Verdana"/>
          <w:bCs/>
          <w:iCs/>
          <w:sz w:val="27"/>
          <w:szCs w:val="27"/>
          <w:lang w:eastAsia="ru-RU"/>
        </w:rPr>
        <w:t>зображение не повторяется.</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 xml:space="preserve">24. Превращение клякс (техника раздувания капель  краски с помощью </w:t>
      </w:r>
      <w:proofErr w:type="spellStart"/>
      <w:r w:rsidRPr="00372960">
        <w:rPr>
          <w:rFonts w:ascii="Verdana" w:eastAsia="Times New Roman" w:hAnsi="Verdana"/>
          <w:b/>
          <w:bCs/>
          <w:iCs/>
          <w:sz w:val="27"/>
          <w:szCs w:val="27"/>
          <w:lang w:eastAsia="ru-RU"/>
        </w:rPr>
        <w:t>коктельной</w:t>
      </w:r>
      <w:proofErr w:type="spellEnd"/>
      <w:r w:rsidRPr="00372960">
        <w:rPr>
          <w:rFonts w:ascii="Verdana" w:eastAsia="Times New Roman" w:hAnsi="Verdana"/>
          <w:b/>
          <w:bCs/>
          <w:iCs/>
          <w:sz w:val="27"/>
          <w:szCs w:val="27"/>
          <w:lang w:eastAsia="ru-RU"/>
        </w:rPr>
        <w:t xml:space="preserve"> трубочки).</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воображения, дыхания.</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 xml:space="preserve">На лист бумаги капнуть несколько капель краски одного цвета или разных цветов. С помощью </w:t>
      </w:r>
      <w:proofErr w:type="spellStart"/>
      <w:r w:rsidRPr="00372960">
        <w:rPr>
          <w:rFonts w:ascii="Verdana" w:eastAsia="Times New Roman" w:hAnsi="Verdana"/>
          <w:bCs/>
          <w:iCs/>
          <w:sz w:val="27"/>
          <w:szCs w:val="27"/>
          <w:lang w:eastAsia="ru-RU"/>
        </w:rPr>
        <w:t>коктельной</w:t>
      </w:r>
      <w:proofErr w:type="spellEnd"/>
      <w:r w:rsidRPr="00372960">
        <w:rPr>
          <w:rFonts w:ascii="Verdana" w:eastAsia="Times New Roman" w:hAnsi="Verdana"/>
          <w:bCs/>
          <w:iCs/>
          <w:sz w:val="27"/>
          <w:szCs w:val="27"/>
          <w:lang w:eastAsia="ru-RU"/>
        </w:rPr>
        <w:t xml:space="preserve"> трубочки раздуть капли в разные стороны. На что похожи кляксы? Дорисовать полученные изображения. Придумать название рисунка.</w:t>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25. На что похож круг.</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креативности</w:t>
      </w:r>
    </w:p>
    <w:p w:rsidR="00372960" w:rsidRPr="00186919" w:rsidRDefault="00372960" w:rsidP="00372960">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 xml:space="preserve">Ребенку дается лист бумаги с изображением  контура  кругов (от 3 до 10) в зависимости от  возраста ребенка. Нужно дорисовать круги, не повторяя изображения. Чем разнообразнее изображения, тем выше уровень </w:t>
      </w:r>
      <w:proofErr w:type="spellStart"/>
      <w:r w:rsidRPr="00372960">
        <w:rPr>
          <w:rFonts w:ascii="Verdana" w:eastAsia="Times New Roman" w:hAnsi="Verdana"/>
          <w:bCs/>
          <w:iCs/>
          <w:sz w:val="27"/>
          <w:szCs w:val="27"/>
          <w:lang w:eastAsia="ru-RU"/>
        </w:rPr>
        <w:t>креативности</w:t>
      </w:r>
      <w:proofErr w:type="spellEnd"/>
      <w:proofErr w:type="gramStart"/>
      <w:r w:rsidRPr="00186919">
        <w:rPr>
          <w:rFonts w:ascii="Bernard MT Condensed" w:eastAsia="Times New Roman" w:hAnsi="Bernard MT Condensed"/>
          <w:bCs/>
          <w:iCs/>
          <w:sz w:val="27"/>
          <w:szCs w:val="27"/>
          <w:lang w:eastAsia="ru-RU"/>
        </w:rPr>
        <w:t>.</w:t>
      </w:r>
      <w:r w:rsidR="00186919" w:rsidRPr="00186919">
        <w:rPr>
          <w:rFonts w:ascii="Bernard MT Condensed" w:eastAsia="Times New Roman" w:hAnsi="Bernard MT Condensed"/>
          <w:bCs/>
          <w:iCs/>
          <w:sz w:val="27"/>
          <w:szCs w:val="27"/>
          <w:lang w:eastAsia="ru-RU"/>
        </w:rPr>
        <w:t>(</w:t>
      </w:r>
      <w:proofErr w:type="gramEnd"/>
      <w:r w:rsidR="00186919" w:rsidRPr="00186919">
        <w:rPr>
          <w:rFonts w:ascii="Bernard MT Condensed" w:eastAsia="Times New Roman" w:hAnsi="Bernard MT Condensed" w:cs="Arial"/>
          <w:sz w:val="27"/>
          <w:szCs w:val="27"/>
          <w:lang w:eastAsia="ru-RU"/>
        </w:rPr>
        <w:t xml:space="preserve"> </w:t>
      </w:r>
      <w:r w:rsidR="00186919" w:rsidRPr="00186919">
        <w:rPr>
          <w:rFonts w:ascii="Arial" w:eastAsia="Times New Roman" w:hAnsi="Arial" w:cs="Arial"/>
          <w:sz w:val="27"/>
          <w:szCs w:val="27"/>
          <w:lang w:eastAsia="ru-RU"/>
        </w:rPr>
        <w:t>Задание</w:t>
      </w:r>
      <w:r w:rsidR="00186919" w:rsidRPr="00186919">
        <w:rPr>
          <w:rFonts w:ascii="Bernard MT Condensed" w:eastAsia="Times New Roman" w:hAnsi="Bernard MT Condensed" w:cs="Arial"/>
          <w:sz w:val="27"/>
          <w:szCs w:val="27"/>
          <w:lang w:eastAsia="ru-RU"/>
        </w:rPr>
        <w:t xml:space="preserve"> </w:t>
      </w:r>
      <w:r w:rsidR="00186919" w:rsidRPr="00186919">
        <w:rPr>
          <w:rFonts w:ascii="Arial" w:eastAsia="Times New Roman" w:hAnsi="Arial" w:cs="Arial"/>
          <w:sz w:val="27"/>
          <w:szCs w:val="27"/>
          <w:lang w:eastAsia="ru-RU"/>
        </w:rPr>
        <w:t>ребёнку</w:t>
      </w:r>
      <w:r w:rsidR="00186919" w:rsidRPr="00186919">
        <w:rPr>
          <w:rFonts w:ascii="Bernard MT Condensed" w:eastAsia="Times New Roman" w:hAnsi="Bernard MT Condensed" w:cs="Arial"/>
          <w:sz w:val="27"/>
          <w:szCs w:val="27"/>
          <w:lang w:eastAsia="ru-RU"/>
        </w:rPr>
        <w:t xml:space="preserve">: </w:t>
      </w:r>
      <w:r w:rsidR="00186919" w:rsidRPr="00186919">
        <w:rPr>
          <w:rFonts w:ascii="Verdana" w:eastAsia="Times New Roman" w:hAnsi="Verdana"/>
          <w:bCs/>
          <w:iCs/>
          <w:sz w:val="27"/>
          <w:szCs w:val="27"/>
          <w:lang w:eastAsia="ru-RU"/>
        </w:rPr>
        <w:t>Дорисуй</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эти</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кружки</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так</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чтобы</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из</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них</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получилась</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картинка</w:t>
      </w:r>
      <w:r w:rsidR="00186919" w:rsidRPr="00186919">
        <w:rPr>
          <w:rFonts w:ascii="Bernard MT Condensed" w:eastAsia="Times New Roman" w:hAnsi="Bernard MT Condensed"/>
          <w:bCs/>
          <w:iCs/>
          <w:sz w:val="27"/>
          <w:szCs w:val="27"/>
          <w:lang w:eastAsia="ru-RU"/>
        </w:rPr>
        <w:t xml:space="preserve">. </w:t>
      </w:r>
      <w:proofErr w:type="gramStart"/>
      <w:r w:rsidR="00186919" w:rsidRPr="00186919">
        <w:rPr>
          <w:rFonts w:ascii="Verdana" w:eastAsia="Times New Roman" w:hAnsi="Verdana"/>
          <w:bCs/>
          <w:iCs/>
          <w:sz w:val="27"/>
          <w:szCs w:val="27"/>
          <w:lang w:eastAsia="ru-RU"/>
        </w:rPr>
        <w:t>Можешь</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несколько</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кружков</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объединить</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в</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одну</w:t>
      </w:r>
      <w:r w:rsidR="00186919" w:rsidRPr="00186919">
        <w:rPr>
          <w:rFonts w:ascii="Bernard MT Condensed" w:eastAsia="Times New Roman" w:hAnsi="Bernard MT Condensed"/>
          <w:bCs/>
          <w:iCs/>
          <w:sz w:val="27"/>
          <w:szCs w:val="27"/>
          <w:lang w:eastAsia="ru-RU"/>
        </w:rPr>
        <w:t xml:space="preserve"> </w:t>
      </w:r>
      <w:r w:rsidR="00186919" w:rsidRPr="00186919">
        <w:rPr>
          <w:rFonts w:ascii="Verdana" w:eastAsia="Times New Roman" w:hAnsi="Verdana"/>
          <w:bCs/>
          <w:iCs/>
          <w:sz w:val="27"/>
          <w:szCs w:val="27"/>
          <w:lang w:eastAsia="ru-RU"/>
        </w:rPr>
        <w:t>картину.)</w:t>
      </w:r>
      <w:proofErr w:type="gramEnd"/>
    </w:p>
    <w:p w:rsidR="00186919" w:rsidRPr="00372960" w:rsidRDefault="00186919" w:rsidP="00372960">
      <w:pPr>
        <w:shd w:val="clear" w:color="auto" w:fill="FFFFFF"/>
        <w:spacing w:before="180" w:after="180" w:line="240" w:lineRule="auto"/>
        <w:rPr>
          <w:rFonts w:ascii="Verdana" w:eastAsia="Times New Roman" w:hAnsi="Verdana"/>
          <w:sz w:val="20"/>
          <w:szCs w:val="20"/>
          <w:lang w:eastAsia="ru-RU"/>
        </w:rPr>
      </w:pPr>
      <w:r w:rsidRPr="00186919">
        <w:rPr>
          <w:rFonts w:ascii="Verdana" w:eastAsia="Times New Roman" w:hAnsi="Verdana"/>
          <w:noProof/>
          <w:sz w:val="20"/>
          <w:szCs w:val="20"/>
          <w:lang w:eastAsia="ru-RU"/>
        </w:rPr>
        <w:drawing>
          <wp:inline distT="0" distB="0" distL="0" distR="0">
            <wp:extent cx="2266950" cy="2352675"/>
            <wp:effectExtent l="19050" t="0" r="0" b="0"/>
            <wp:docPr id="6" name="Рисунок 6" descr="http://www.bestreferat.ru/images/paper/71/18/7561871.jpeg"/>
            <wp:cNvGraphicFramePr/>
            <a:graphic xmlns:a="http://schemas.openxmlformats.org/drawingml/2006/main">
              <a:graphicData uri="http://schemas.openxmlformats.org/drawingml/2006/picture">
                <pic:pic xmlns:pic="http://schemas.openxmlformats.org/drawingml/2006/picture">
                  <pic:nvPicPr>
                    <pic:cNvPr id="0" name="Picture 17" descr="http://www.bestreferat.ru/images/paper/71/18/7561871.jpe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269904" cy="2355740"/>
                    </a:xfrm>
                    <a:prstGeom prst="rect">
                      <a:avLst/>
                    </a:prstGeom>
                    <a:noFill/>
                    <a:ln>
                      <a:noFill/>
                    </a:ln>
                  </pic:spPr>
                </pic:pic>
              </a:graphicData>
            </a:graphic>
          </wp:inline>
        </w:drawing>
      </w:r>
    </w:p>
    <w:p w:rsidR="00372960" w:rsidRPr="00372960" w:rsidRDefault="00372960" w:rsidP="00372960">
      <w:pPr>
        <w:shd w:val="clear" w:color="auto" w:fill="FFFFFF"/>
        <w:spacing w:before="180" w:after="180" w:line="240" w:lineRule="auto"/>
        <w:rPr>
          <w:rFonts w:ascii="Verdana" w:eastAsia="Times New Roman" w:hAnsi="Verdana"/>
          <w:b/>
          <w:sz w:val="20"/>
          <w:szCs w:val="20"/>
          <w:lang w:eastAsia="ru-RU"/>
        </w:rPr>
      </w:pPr>
      <w:r w:rsidRPr="00372960">
        <w:rPr>
          <w:rFonts w:ascii="Verdana" w:eastAsia="Times New Roman" w:hAnsi="Verdana"/>
          <w:b/>
          <w:bCs/>
          <w:iCs/>
          <w:sz w:val="27"/>
          <w:szCs w:val="27"/>
          <w:lang w:eastAsia="ru-RU"/>
        </w:rPr>
        <w:t>26. Дорисуй половинку фигуры</w:t>
      </w:r>
      <w:r w:rsidR="00E320C0">
        <w:rPr>
          <w:rFonts w:ascii="Verdana" w:eastAsia="Times New Roman" w:hAnsi="Verdana"/>
          <w:b/>
          <w:bCs/>
          <w:iCs/>
          <w:sz w:val="27"/>
          <w:szCs w:val="27"/>
          <w:lang w:eastAsia="ru-RU"/>
        </w:rPr>
        <w:t xml:space="preserve"> </w:t>
      </w:r>
      <w:r w:rsidR="00E320C0" w:rsidRPr="00E320C0">
        <w:rPr>
          <w:rFonts w:ascii="Verdana" w:eastAsia="Times New Roman" w:hAnsi="Verdana"/>
          <w:b/>
          <w:bCs/>
          <w:iCs/>
          <w:sz w:val="27"/>
          <w:szCs w:val="27"/>
          <w:lang w:eastAsia="ru-RU"/>
        </w:rPr>
        <w:t>(</w:t>
      </w:r>
      <w:r w:rsidR="00E320C0">
        <w:rPr>
          <w:rFonts w:ascii="Verdana" w:eastAsia="Times New Roman" w:hAnsi="Verdana"/>
          <w:b/>
          <w:bCs/>
          <w:iCs/>
          <w:sz w:val="27"/>
          <w:szCs w:val="27"/>
          <w:lang w:eastAsia="ru-RU"/>
        </w:rPr>
        <w:t>симметрия</w:t>
      </w:r>
      <w:r w:rsidR="00E320C0" w:rsidRPr="000364F6">
        <w:rPr>
          <w:rFonts w:ascii="Verdana" w:eastAsia="Times New Roman" w:hAnsi="Verdana"/>
          <w:b/>
          <w:bCs/>
          <w:iCs/>
          <w:sz w:val="27"/>
          <w:szCs w:val="27"/>
          <w:lang w:eastAsia="ru-RU"/>
        </w:rPr>
        <w:t>)</w:t>
      </w:r>
      <w:r w:rsidRPr="00372960">
        <w:rPr>
          <w:rFonts w:ascii="Verdana" w:eastAsia="Times New Roman" w:hAnsi="Verdana"/>
          <w:b/>
          <w:bCs/>
          <w:iCs/>
          <w:sz w:val="27"/>
          <w:szCs w:val="27"/>
          <w:lang w:eastAsia="ru-RU"/>
        </w:rPr>
        <w:t>.</w:t>
      </w:r>
    </w:p>
    <w:p w:rsidR="00372960" w:rsidRPr="00372960" w:rsidRDefault="00372960" w:rsidP="00372960">
      <w:pPr>
        <w:shd w:val="clear" w:color="auto" w:fill="FFFFFF"/>
        <w:spacing w:before="180" w:after="180" w:line="240" w:lineRule="auto"/>
        <w:rPr>
          <w:rFonts w:ascii="Verdana" w:eastAsia="Times New Roman" w:hAnsi="Verdana"/>
          <w:sz w:val="20"/>
          <w:szCs w:val="20"/>
          <w:lang w:eastAsia="ru-RU"/>
        </w:rPr>
      </w:pPr>
      <w:r w:rsidRPr="00372960">
        <w:rPr>
          <w:rFonts w:ascii="Verdana" w:eastAsia="Times New Roman" w:hAnsi="Verdana"/>
          <w:bCs/>
          <w:iCs/>
          <w:sz w:val="27"/>
          <w:szCs w:val="27"/>
          <w:lang w:eastAsia="ru-RU"/>
        </w:rPr>
        <w:t>Цель: развитие воображения.</w:t>
      </w:r>
    </w:p>
    <w:p w:rsidR="00AB253C" w:rsidRDefault="00372960" w:rsidP="00186919">
      <w:pPr>
        <w:shd w:val="clear" w:color="auto" w:fill="FFFFFF"/>
        <w:spacing w:before="180" w:after="180" w:line="240" w:lineRule="auto"/>
        <w:rPr>
          <w:rFonts w:ascii="Verdana" w:eastAsia="Times New Roman" w:hAnsi="Verdana"/>
          <w:bCs/>
          <w:iCs/>
          <w:sz w:val="27"/>
          <w:szCs w:val="27"/>
          <w:lang w:eastAsia="ru-RU"/>
        </w:rPr>
      </w:pPr>
      <w:r w:rsidRPr="00372960">
        <w:rPr>
          <w:rFonts w:ascii="Verdana" w:eastAsia="Times New Roman" w:hAnsi="Verdana"/>
          <w:bCs/>
          <w:iCs/>
          <w:sz w:val="27"/>
          <w:szCs w:val="27"/>
          <w:lang w:eastAsia="ru-RU"/>
        </w:rPr>
        <w:t>Ребенку предлагается лист бумаги с нарисованной  половинкой какой-либо геометрической фигурой. Нужно угадать, какая геометрическая фигура спряталась в рисунке,  дорисовать вторую половинку фигуры. Посмотреть на фигуру, подумать, на что похожа целая геометрическая фигура, дорисовать,  чтобы получилось изображение какого-либо предмета. Для дорисовки предложить детям разнообразный изобразительный материал: краски, карандаши, мелки восковые, маркеры, фломастеры</w:t>
      </w:r>
      <w:r w:rsidR="00186919">
        <w:rPr>
          <w:rFonts w:ascii="Verdana" w:eastAsia="Times New Roman" w:hAnsi="Verdana"/>
          <w:bCs/>
          <w:iCs/>
          <w:sz w:val="27"/>
          <w:szCs w:val="27"/>
          <w:lang w:eastAsia="ru-RU"/>
        </w:rPr>
        <w:t>.</w:t>
      </w:r>
    </w:p>
    <w:p w:rsidR="000364F6" w:rsidRPr="000364F6" w:rsidRDefault="000364F6" w:rsidP="000364F6">
      <w:pPr>
        <w:shd w:val="clear" w:color="auto" w:fill="FFFFFF"/>
        <w:spacing w:before="180" w:after="180" w:line="240" w:lineRule="auto"/>
        <w:rPr>
          <w:rFonts w:ascii="Verdana" w:eastAsia="Times New Roman" w:hAnsi="Verdana"/>
          <w:bCs/>
          <w:iCs/>
          <w:sz w:val="27"/>
          <w:szCs w:val="27"/>
          <w:lang w:eastAsia="ru-RU"/>
        </w:rPr>
      </w:pPr>
      <w:r>
        <w:rPr>
          <w:rFonts w:ascii="Verdana" w:eastAsia="Times New Roman" w:hAnsi="Verdana"/>
          <w:b/>
          <w:bCs/>
          <w:iCs/>
          <w:sz w:val="27"/>
          <w:szCs w:val="27"/>
          <w:lang w:eastAsia="ru-RU"/>
        </w:rPr>
        <w:lastRenderedPageBreak/>
        <w:t xml:space="preserve">27. </w:t>
      </w:r>
      <w:r w:rsidRPr="000364F6">
        <w:rPr>
          <w:rFonts w:ascii="Verdana" w:eastAsia="Times New Roman" w:hAnsi="Verdana"/>
          <w:b/>
          <w:bCs/>
          <w:iCs/>
          <w:sz w:val="27"/>
          <w:szCs w:val="27"/>
          <w:lang w:eastAsia="ru-RU"/>
        </w:rPr>
        <w:t xml:space="preserve">Игра «Рисунок в несколько рук». </w:t>
      </w:r>
    </w:p>
    <w:p w:rsidR="000364F6" w:rsidRPr="000364F6" w:rsidRDefault="000364F6" w:rsidP="000364F6">
      <w:pPr>
        <w:shd w:val="clear" w:color="auto" w:fill="FFFFFF"/>
        <w:spacing w:before="180" w:after="180" w:line="240" w:lineRule="auto"/>
        <w:rPr>
          <w:rFonts w:ascii="Verdana" w:eastAsia="Times New Roman" w:hAnsi="Verdana"/>
          <w:bCs/>
          <w:iCs/>
          <w:sz w:val="27"/>
          <w:szCs w:val="27"/>
          <w:lang w:eastAsia="ru-RU"/>
        </w:rPr>
      </w:pPr>
      <w:r w:rsidRPr="000364F6">
        <w:rPr>
          <w:rFonts w:ascii="Verdana" w:eastAsia="Times New Roman" w:hAnsi="Verdana"/>
          <w:bCs/>
          <w:iCs/>
          <w:sz w:val="27"/>
          <w:szCs w:val="27"/>
          <w:lang w:eastAsia="ru-RU"/>
        </w:rPr>
        <w:t xml:space="preserve">Это групповая игра, тесно связывающая воображение и эмоции и сама насыщена высоким эмоциональным потенциалом. Предлагается всем участникам вообразить про себя какой-либо образ. Затем на листе бумаги первый участник группы изображает отдельный элемент задуманного образа. Второй участник игры, отталкиваясь обязательно от имеющегося элемента, продолжает рисунок, используя работу предшественника для трансформации в свой замысел. Точно так же поступает третий и так далее. Конечный результат чаще всего представляет нечто абстрактное, поскольку ни одна из форм не завершена, но все плавно перетекают друг в друга. Но, как правило, конечный продукт мало интересует детей. Удовольствие доставляет борьба, возникающая при попытке завладеть чужими формами, навязать свои, а также неожиданности и открытия нового содержания и образа, возникающее на каждом этапе работы. </w:t>
      </w:r>
    </w:p>
    <w:p w:rsidR="000364F6" w:rsidRDefault="000364F6" w:rsidP="00186919">
      <w:pPr>
        <w:shd w:val="clear" w:color="auto" w:fill="FFFFFF"/>
        <w:spacing w:before="180" w:after="180" w:line="240" w:lineRule="auto"/>
        <w:rPr>
          <w:rFonts w:ascii="Verdana" w:eastAsia="Times New Roman" w:hAnsi="Verdana"/>
          <w:bCs/>
          <w:iCs/>
          <w:sz w:val="27"/>
          <w:szCs w:val="27"/>
          <w:lang w:eastAsia="ru-RU"/>
        </w:rPr>
      </w:pPr>
    </w:p>
    <w:p w:rsidR="00186919" w:rsidRPr="00815349"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1</w:t>
      </w:r>
      <w:r w:rsidR="000364F6">
        <w:rPr>
          <w:rFonts w:ascii="Verdana" w:eastAsia="Times New Roman" w:hAnsi="Verdana"/>
          <w:b/>
          <w:sz w:val="27"/>
          <w:szCs w:val="27"/>
          <w:lang w:eastAsia="ru-RU"/>
        </w:rPr>
        <w:t>.</w:t>
      </w:r>
      <w:r w:rsidR="00815349" w:rsidRPr="00815349">
        <w:rPr>
          <w:rFonts w:ascii="Verdana" w:eastAsia="Times New Roman" w:hAnsi="Verdana"/>
          <w:b/>
          <w:sz w:val="27"/>
          <w:szCs w:val="27"/>
          <w:lang w:eastAsia="ru-RU"/>
        </w:rPr>
        <w:t xml:space="preserve"> </w:t>
      </w:r>
      <w:proofErr w:type="gramStart"/>
      <w:r w:rsidR="00815349" w:rsidRPr="00815349">
        <w:rPr>
          <w:rFonts w:ascii="Verdana" w:eastAsia="Times New Roman" w:hAnsi="Verdana"/>
          <w:b/>
          <w:sz w:val="27"/>
          <w:szCs w:val="27"/>
          <w:lang w:eastAsia="ru-RU"/>
        </w:rPr>
        <w:t>И</w:t>
      </w:r>
      <w:proofErr w:type="gramEnd"/>
      <w:r w:rsidR="00815349" w:rsidRPr="00815349">
        <w:rPr>
          <w:rFonts w:ascii="Verdana" w:eastAsia="Times New Roman" w:hAnsi="Verdana"/>
          <w:b/>
          <w:sz w:val="27"/>
          <w:szCs w:val="27"/>
          <w:lang w:eastAsia="ru-RU"/>
        </w:rPr>
        <w:t>з чего состоит пейзаж?</w:t>
      </w:r>
    </w:p>
    <w:p w:rsidR="00815349" w:rsidRPr="00815349" w:rsidRDefault="00815349" w:rsidP="00186919">
      <w:pPr>
        <w:shd w:val="clear" w:color="auto" w:fill="FFFFFF"/>
        <w:spacing w:before="180" w:after="180" w:line="240" w:lineRule="auto"/>
        <w:rPr>
          <w:rFonts w:ascii="Verdana" w:eastAsia="Times New Roman" w:hAnsi="Verdana"/>
          <w:sz w:val="27"/>
          <w:szCs w:val="27"/>
          <w:lang w:eastAsia="ru-RU"/>
        </w:rPr>
      </w:pPr>
      <w:r w:rsidRPr="00815349">
        <w:rPr>
          <w:rFonts w:ascii="Verdana" w:eastAsia="Times New Roman" w:hAnsi="Verdana"/>
          <w:sz w:val="27"/>
          <w:szCs w:val="27"/>
          <w:lang w:eastAsia="ru-RU"/>
        </w:rPr>
        <w:t xml:space="preserve">Предложить ребёнку различные картинки и попросить выбрать </w:t>
      </w:r>
      <w:proofErr w:type="spellStart"/>
      <w:r w:rsidRPr="00815349">
        <w:rPr>
          <w:rFonts w:ascii="Verdana" w:eastAsia="Times New Roman" w:hAnsi="Verdana"/>
          <w:sz w:val="27"/>
          <w:szCs w:val="27"/>
          <w:lang w:eastAsia="ru-RU"/>
        </w:rPr>
        <w:t>катринки</w:t>
      </w:r>
      <w:proofErr w:type="spellEnd"/>
      <w:r w:rsidRPr="00815349">
        <w:rPr>
          <w:rFonts w:ascii="Verdana" w:eastAsia="Times New Roman" w:hAnsi="Verdana"/>
          <w:sz w:val="27"/>
          <w:szCs w:val="27"/>
          <w:lang w:eastAsia="ru-RU"/>
        </w:rPr>
        <w:t xml:space="preserve"> подходящие для написания пейзажа</w:t>
      </w:r>
    </w:p>
    <w:p w:rsidR="00815349" w:rsidRDefault="00815349"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371725" cy="1685925"/>
            <wp:effectExtent l="19050" t="0" r="9525" b="0"/>
            <wp:docPr id="2" name="Рисунок 1" descr="image_83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6.jpg"/>
                    <pic:cNvPicPr/>
                  </pic:nvPicPr>
                  <pic:blipFill>
                    <a:blip r:embed="rId13"/>
                    <a:srcRect r="5323" b="10152"/>
                    <a:stretch>
                      <a:fillRect/>
                    </a:stretch>
                  </pic:blipFill>
                  <pic:spPr>
                    <a:xfrm>
                      <a:off x="0" y="0"/>
                      <a:ext cx="2371725" cy="1685925"/>
                    </a:xfrm>
                    <a:prstGeom prst="rect">
                      <a:avLst/>
                    </a:prstGeom>
                  </pic:spPr>
                </pic:pic>
              </a:graphicData>
            </a:graphic>
          </wp:inline>
        </w:drawing>
      </w:r>
      <w:r w:rsidRPr="00815349">
        <w:rPr>
          <w:rFonts w:ascii="Verdana" w:eastAsia="Times New Roman" w:hAnsi="Verdana"/>
          <w:noProof/>
          <w:sz w:val="20"/>
          <w:szCs w:val="20"/>
          <w:lang w:eastAsia="ru-RU"/>
        </w:rPr>
        <w:drawing>
          <wp:inline distT="0" distB="0" distL="0" distR="0">
            <wp:extent cx="2619375" cy="1682597"/>
            <wp:effectExtent l="19050" t="0" r="9525" b="0"/>
            <wp:docPr id="17" name="Рисунок 17" descr="image_83387.jpg"/>
            <wp:cNvGraphicFramePr/>
            <a:graphic xmlns:a="http://schemas.openxmlformats.org/drawingml/2006/main">
              <a:graphicData uri="http://schemas.openxmlformats.org/drawingml/2006/picture">
                <pic:pic xmlns:pic="http://schemas.openxmlformats.org/drawingml/2006/picture">
                  <pic:nvPicPr>
                    <pic:cNvPr id="0" name="image_83387.jpg"/>
                    <pic:cNvPicPr/>
                  </pic:nvPicPr>
                  <pic:blipFill>
                    <a:blip r:embed="rId14"/>
                    <a:srcRect r="4231" b="9231"/>
                    <a:stretch>
                      <a:fillRect/>
                    </a:stretch>
                  </pic:blipFill>
                  <pic:spPr>
                    <a:xfrm>
                      <a:off x="0" y="0"/>
                      <a:ext cx="2619375" cy="1682597"/>
                    </a:xfrm>
                    <a:prstGeom prst="rect">
                      <a:avLst/>
                    </a:prstGeom>
                  </pic:spPr>
                </pic:pic>
              </a:graphicData>
            </a:graphic>
          </wp:inline>
        </w:drawing>
      </w:r>
    </w:p>
    <w:p w:rsidR="00815349" w:rsidRPr="00815349"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2</w:t>
      </w:r>
      <w:r w:rsidR="000364F6">
        <w:rPr>
          <w:rFonts w:ascii="Verdana" w:eastAsia="Times New Roman" w:hAnsi="Verdana"/>
          <w:b/>
          <w:sz w:val="27"/>
          <w:szCs w:val="27"/>
          <w:lang w:eastAsia="ru-RU"/>
        </w:rPr>
        <w:t>.</w:t>
      </w:r>
      <w:r w:rsidR="00815349" w:rsidRPr="00815349">
        <w:rPr>
          <w:rFonts w:ascii="Verdana" w:eastAsia="Times New Roman" w:hAnsi="Verdana"/>
          <w:b/>
          <w:sz w:val="27"/>
          <w:szCs w:val="27"/>
          <w:lang w:eastAsia="ru-RU"/>
        </w:rPr>
        <w:t xml:space="preserve"> </w:t>
      </w:r>
      <w:proofErr w:type="gramStart"/>
      <w:r w:rsidR="00815349" w:rsidRPr="00815349">
        <w:rPr>
          <w:rFonts w:ascii="Verdana" w:eastAsia="Times New Roman" w:hAnsi="Verdana"/>
          <w:b/>
          <w:sz w:val="27"/>
          <w:szCs w:val="27"/>
          <w:lang w:eastAsia="ru-RU"/>
        </w:rPr>
        <w:t>С</w:t>
      </w:r>
      <w:proofErr w:type="gramEnd"/>
      <w:r w:rsidR="00815349" w:rsidRPr="00815349">
        <w:rPr>
          <w:rFonts w:ascii="Verdana" w:eastAsia="Times New Roman" w:hAnsi="Verdana"/>
          <w:b/>
          <w:sz w:val="27"/>
          <w:szCs w:val="27"/>
          <w:lang w:eastAsia="ru-RU"/>
        </w:rPr>
        <w:t>оставь натюрморт</w:t>
      </w:r>
    </w:p>
    <w:p w:rsidR="00815349" w:rsidRDefault="00815349"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438400" cy="1771650"/>
            <wp:effectExtent l="19050" t="0" r="0" b="0"/>
            <wp:docPr id="3" name="Рисунок 2" descr="image_83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8.jpg"/>
                    <pic:cNvPicPr/>
                  </pic:nvPicPr>
                  <pic:blipFill>
                    <a:blip r:embed="rId15"/>
                    <a:srcRect r="4950" b="7921"/>
                    <a:stretch>
                      <a:fillRect/>
                    </a:stretch>
                  </pic:blipFill>
                  <pic:spPr>
                    <a:xfrm>
                      <a:off x="0" y="0"/>
                      <a:ext cx="2438400" cy="1771650"/>
                    </a:xfrm>
                    <a:prstGeom prst="rect">
                      <a:avLst/>
                    </a:prstGeom>
                  </pic:spPr>
                </pic:pic>
              </a:graphicData>
            </a:graphic>
          </wp:inline>
        </w:drawing>
      </w:r>
      <w:r>
        <w:rPr>
          <w:rFonts w:ascii="Verdana" w:eastAsia="Times New Roman" w:hAnsi="Verdana"/>
          <w:noProof/>
          <w:sz w:val="20"/>
          <w:szCs w:val="20"/>
          <w:lang w:eastAsia="ru-RU"/>
        </w:rPr>
        <w:drawing>
          <wp:inline distT="0" distB="0" distL="0" distR="0">
            <wp:extent cx="2428875" cy="1771650"/>
            <wp:effectExtent l="19050" t="0" r="9525" b="0"/>
            <wp:docPr id="5" name="Рисунок 4" descr="image_83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0.jpg"/>
                    <pic:cNvPicPr/>
                  </pic:nvPicPr>
                  <pic:blipFill>
                    <a:blip r:embed="rId16"/>
                    <a:srcRect r="5322" b="7921"/>
                    <a:stretch>
                      <a:fillRect/>
                    </a:stretch>
                  </pic:blipFill>
                  <pic:spPr>
                    <a:xfrm>
                      <a:off x="0" y="0"/>
                      <a:ext cx="2428875" cy="1771650"/>
                    </a:xfrm>
                    <a:prstGeom prst="rect">
                      <a:avLst/>
                    </a:prstGeom>
                  </pic:spPr>
                </pic:pic>
              </a:graphicData>
            </a:graphic>
          </wp:inline>
        </w:drawing>
      </w: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815349"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lastRenderedPageBreak/>
        <w:t>3</w:t>
      </w:r>
      <w:r w:rsidR="000364F6">
        <w:rPr>
          <w:rFonts w:ascii="Verdana" w:eastAsia="Times New Roman" w:hAnsi="Verdana"/>
          <w:b/>
          <w:sz w:val="27"/>
          <w:szCs w:val="27"/>
          <w:lang w:eastAsia="ru-RU"/>
        </w:rPr>
        <w:t>.</w:t>
      </w:r>
      <w:r w:rsidR="00815349" w:rsidRPr="00815349">
        <w:rPr>
          <w:rFonts w:ascii="Verdana" w:eastAsia="Times New Roman" w:hAnsi="Verdana"/>
          <w:b/>
          <w:sz w:val="27"/>
          <w:szCs w:val="27"/>
          <w:lang w:eastAsia="ru-RU"/>
        </w:rPr>
        <w:t xml:space="preserve"> Жанры живописи</w:t>
      </w:r>
    </w:p>
    <w:p w:rsidR="0014718A" w:rsidRPr="0014718A" w:rsidRDefault="0014718A" w:rsidP="00186919">
      <w:pPr>
        <w:shd w:val="clear" w:color="auto" w:fill="FFFFFF"/>
        <w:spacing w:before="180" w:after="180" w:line="240" w:lineRule="auto"/>
        <w:rPr>
          <w:rFonts w:ascii="Verdana" w:eastAsia="Times New Roman" w:hAnsi="Verdana"/>
          <w:sz w:val="27"/>
          <w:szCs w:val="27"/>
          <w:lang w:eastAsia="ru-RU"/>
        </w:rPr>
      </w:pPr>
      <w:r w:rsidRPr="0014718A">
        <w:rPr>
          <w:rFonts w:ascii="Verdana" w:eastAsia="Times New Roman" w:hAnsi="Verdana"/>
          <w:sz w:val="27"/>
          <w:szCs w:val="27"/>
          <w:lang w:eastAsia="ru-RU"/>
        </w:rPr>
        <w:t>Определить к какому жанру относятся картины</w:t>
      </w:r>
    </w:p>
    <w:p w:rsidR="00815349" w:rsidRDefault="00815349"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718112" cy="1981200"/>
            <wp:effectExtent l="19050" t="0" r="6038" b="0"/>
            <wp:docPr id="7" name="Рисунок 6" descr="image_83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4.jpg"/>
                    <pic:cNvPicPr/>
                  </pic:nvPicPr>
                  <pic:blipFill>
                    <a:blip r:embed="rId17"/>
                    <a:srcRect r="6437" b="9061"/>
                    <a:stretch>
                      <a:fillRect/>
                    </a:stretch>
                  </pic:blipFill>
                  <pic:spPr>
                    <a:xfrm>
                      <a:off x="0" y="0"/>
                      <a:ext cx="2718112" cy="1981200"/>
                    </a:xfrm>
                    <a:prstGeom prst="rect">
                      <a:avLst/>
                    </a:prstGeom>
                  </pic:spPr>
                </pic:pic>
              </a:graphicData>
            </a:graphic>
          </wp:inline>
        </w:drawing>
      </w:r>
    </w:p>
    <w:p w:rsidR="00815349" w:rsidRPr="00815349"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4</w:t>
      </w:r>
      <w:r w:rsidR="000364F6">
        <w:rPr>
          <w:rFonts w:ascii="Verdana" w:eastAsia="Times New Roman" w:hAnsi="Verdana"/>
          <w:b/>
          <w:sz w:val="27"/>
          <w:szCs w:val="27"/>
          <w:lang w:eastAsia="ru-RU"/>
        </w:rPr>
        <w:t>.</w:t>
      </w:r>
      <w:r>
        <w:rPr>
          <w:rFonts w:ascii="Verdana" w:eastAsia="Times New Roman" w:hAnsi="Verdana"/>
          <w:b/>
          <w:sz w:val="27"/>
          <w:szCs w:val="27"/>
          <w:lang w:eastAsia="ru-RU"/>
        </w:rPr>
        <w:t xml:space="preserve"> </w:t>
      </w:r>
      <w:proofErr w:type="gramStart"/>
      <w:r w:rsidR="00815349" w:rsidRPr="00815349">
        <w:rPr>
          <w:rFonts w:ascii="Verdana" w:eastAsia="Times New Roman" w:hAnsi="Verdana"/>
          <w:b/>
          <w:sz w:val="27"/>
          <w:szCs w:val="27"/>
          <w:lang w:eastAsia="ru-RU"/>
        </w:rPr>
        <w:t>С</w:t>
      </w:r>
      <w:proofErr w:type="gramEnd"/>
      <w:r w:rsidR="00815349" w:rsidRPr="00815349">
        <w:rPr>
          <w:rFonts w:ascii="Verdana" w:eastAsia="Times New Roman" w:hAnsi="Verdana"/>
          <w:b/>
          <w:sz w:val="27"/>
          <w:szCs w:val="27"/>
          <w:lang w:eastAsia="ru-RU"/>
        </w:rPr>
        <w:t>оставь портрет</w:t>
      </w:r>
    </w:p>
    <w:p w:rsidR="00815349" w:rsidRDefault="00815349"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718435" cy="1953050"/>
            <wp:effectExtent l="19050" t="0" r="5715" b="0"/>
            <wp:docPr id="9" name="Рисунок 8" descr="image_83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5.jpg"/>
                    <pic:cNvPicPr/>
                  </pic:nvPicPr>
                  <pic:blipFill>
                    <a:blip r:embed="rId18"/>
                    <a:srcRect r="4037" b="8471"/>
                    <a:stretch>
                      <a:fillRect/>
                    </a:stretch>
                  </pic:blipFill>
                  <pic:spPr>
                    <a:xfrm>
                      <a:off x="0" y="0"/>
                      <a:ext cx="2718435" cy="1953050"/>
                    </a:xfrm>
                    <a:prstGeom prst="rect">
                      <a:avLst/>
                    </a:prstGeom>
                  </pic:spPr>
                </pic:pic>
              </a:graphicData>
            </a:graphic>
          </wp:inline>
        </w:drawing>
      </w:r>
    </w:p>
    <w:p w:rsidR="00815349" w:rsidRPr="005A4128"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5</w:t>
      </w:r>
      <w:r w:rsidR="000364F6">
        <w:rPr>
          <w:rFonts w:ascii="Verdana" w:eastAsia="Times New Roman" w:hAnsi="Verdana"/>
          <w:b/>
          <w:sz w:val="27"/>
          <w:szCs w:val="27"/>
          <w:lang w:eastAsia="ru-RU"/>
        </w:rPr>
        <w:t>.</w:t>
      </w:r>
      <w:r>
        <w:rPr>
          <w:rFonts w:ascii="Verdana" w:eastAsia="Times New Roman" w:hAnsi="Verdana"/>
          <w:b/>
          <w:sz w:val="27"/>
          <w:szCs w:val="27"/>
          <w:lang w:eastAsia="ru-RU"/>
        </w:rPr>
        <w:t xml:space="preserve"> </w:t>
      </w:r>
      <w:r w:rsidR="00815349" w:rsidRPr="005A4128">
        <w:rPr>
          <w:rFonts w:ascii="Verdana" w:eastAsia="Times New Roman" w:hAnsi="Verdana"/>
          <w:b/>
          <w:sz w:val="27"/>
          <w:szCs w:val="27"/>
          <w:lang w:eastAsia="ru-RU"/>
        </w:rPr>
        <w:t xml:space="preserve"> Что рисовал художник?</w:t>
      </w:r>
    </w:p>
    <w:p w:rsidR="00815349" w:rsidRDefault="005A4128"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718435" cy="1973057"/>
            <wp:effectExtent l="19050" t="0" r="5715" b="0"/>
            <wp:docPr id="15" name="Рисунок 14" descr="image_83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0.jpg"/>
                    <pic:cNvPicPr/>
                  </pic:nvPicPr>
                  <pic:blipFill>
                    <a:blip r:embed="rId19"/>
                    <a:srcRect r="4615" b="7692"/>
                    <a:stretch>
                      <a:fillRect/>
                    </a:stretch>
                  </pic:blipFill>
                  <pic:spPr>
                    <a:xfrm>
                      <a:off x="0" y="0"/>
                      <a:ext cx="2720300" cy="1974411"/>
                    </a:xfrm>
                    <a:prstGeom prst="rect">
                      <a:avLst/>
                    </a:prstGeom>
                  </pic:spPr>
                </pic:pic>
              </a:graphicData>
            </a:graphic>
          </wp:inline>
        </w:drawing>
      </w: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5A4128"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lastRenderedPageBreak/>
        <w:t>6</w:t>
      </w:r>
      <w:r w:rsidR="000364F6">
        <w:rPr>
          <w:rFonts w:ascii="Verdana" w:eastAsia="Times New Roman" w:hAnsi="Verdana"/>
          <w:b/>
          <w:sz w:val="27"/>
          <w:szCs w:val="27"/>
          <w:lang w:eastAsia="ru-RU"/>
        </w:rPr>
        <w:t>.</w:t>
      </w:r>
      <w:r>
        <w:rPr>
          <w:rFonts w:ascii="Verdana" w:eastAsia="Times New Roman" w:hAnsi="Verdana"/>
          <w:b/>
          <w:sz w:val="27"/>
          <w:szCs w:val="27"/>
          <w:lang w:eastAsia="ru-RU"/>
        </w:rPr>
        <w:t xml:space="preserve"> </w:t>
      </w:r>
      <w:r w:rsidRPr="005A4128">
        <w:rPr>
          <w:rFonts w:ascii="Verdana" w:eastAsia="Times New Roman" w:hAnsi="Verdana"/>
          <w:b/>
          <w:sz w:val="27"/>
          <w:szCs w:val="27"/>
          <w:lang w:eastAsia="ru-RU"/>
        </w:rPr>
        <w:t xml:space="preserve"> Времена года</w:t>
      </w:r>
    </w:p>
    <w:p w:rsidR="0014718A" w:rsidRPr="0014718A" w:rsidRDefault="0014718A" w:rsidP="00186919">
      <w:pPr>
        <w:shd w:val="clear" w:color="auto" w:fill="FFFFFF"/>
        <w:spacing w:before="180" w:after="180" w:line="240" w:lineRule="auto"/>
        <w:rPr>
          <w:rFonts w:ascii="Verdana" w:eastAsia="Times New Roman" w:hAnsi="Verdana"/>
          <w:sz w:val="27"/>
          <w:szCs w:val="27"/>
          <w:lang w:eastAsia="ru-RU"/>
        </w:rPr>
      </w:pPr>
      <w:r w:rsidRPr="0014718A">
        <w:rPr>
          <w:rFonts w:ascii="Verdana" w:eastAsia="Times New Roman" w:hAnsi="Verdana"/>
          <w:sz w:val="27"/>
          <w:szCs w:val="27"/>
          <w:lang w:eastAsia="ru-RU"/>
        </w:rPr>
        <w:t xml:space="preserve">Подобрать какая гамма цветов </w:t>
      </w:r>
      <w:proofErr w:type="gramStart"/>
      <w:r w:rsidRPr="0014718A">
        <w:rPr>
          <w:rFonts w:ascii="Verdana" w:eastAsia="Times New Roman" w:hAnsi="Verdana"/>
          <w:sz w:val="27"/>
          <w:szCs w:val="27"/>
          <w:lang w:eastAsia="ru-RU"/>
        </w:rPr>
        <w:t>относится</w:t>
      </w:r>
      <w:proofErr w:type="gramEnd"/>
      <w:r w:rsidRPr="0014718A">
        <w:rPr>
          <w:rFonts w:ascii="Verdana" w:eastAsia="Times New Roman" w:hAnsi="Verdana"/>
          <w:sz w:val="27"/>
          <w:szCs w:val="27"/>
          <w:lang w:eastAsia="ru-RU"/>
        </w:rPr>
        <w:t xml:space="preserve"> к какому времени года</w:t>
      </w:r>
    </w:p>
    <w:p w:rsidR="005A4128" w:rsidRDefault="005A4128"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718435" cy="1956616"/>
            <wp:effectExtent l="19050" t="0" r="5715" b="0"/>
            <wp:docPr id="16" name="Рисунок 15" descr="image_83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1.jpg"/>
                    <pic:cNvPicPr/>
                  </pic:nvPicPr>
                  <pic:blipFill>
                    <a:blip r:embed="rId20"/>
                    <a:srcRect r="4615" b="8462"/>
                    <a:stretch>
                      <a:fillRect/>
                    </a:stretch>
                  </pic:blipFill>
                  <pic:spPr>
                    <a:xfrm>
                      <a:off x="0" y="0"/>
                      <a:ext cx="2718435" cy="1956616"/>
                    </a:xfrm>
                    <a:prstGeom prst="rect">
                      <a:avLst/>
                    </a:prstGeom>
                  </pic:spPr>
                </pic:pic>
              </a:graphicData>
            </a:graphic>
          </wp:inline>
        </w:drawing>
      </w:r>
    </w:p>
    <w:p w:rsidR="005A4128" w:rsidRPr="005A4128"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7</w:t>
      </w:r>
      <w:r w:rsidR="000364F6">
        <w:rPr>
          <w:rFonts w:ascii="Verdana" w:eastAsia="Times New Roman" w:hAnsi="Verdana"/>
          <w:b/>
          <w:sz w:val="27"/>
          <w:szCs w:val="27"/>
          <w:lang w:eastAsia="ru-RU"/>
        </w:rPr>
        <w:t>.</w:t>
      </w:r>
      <w:r>
        <w:rPr>
          <w:rFonts w:ascii="Verdana" w:eastAsia="Times New Roman" w:hAnsi="Verdana"/>
          <w:b/>
          <w:sz w:val="27"/>
          <w:szCs w:val="27"/>
          <w:lang w:eastAsia="ru-RU"/>
        </w:rPr>
        <w:t xml:space="preserve"> </w:t>
      </w:r>
      <w:r w:rsidRPr="005A4128">
        <w:rPr>
          <w:rFonts w:ascii="Verdana" w:eastAsia="Times New Roman" w:hAnsi="Verdana"/>
          <w:b/>
          <w:sz w:val="27"/>
          <w:szCs w:val="27"/>
          <w:lang w:eastAsia="ru-RU"/>
        </w:rPr>
        <w:t xml:space="preserve"> </w:t>
      </w:r>
      <w:proofErr w:type="gramStart"/>
      <w:r w:rsidRPr="005A4128">
        <w:rPr>
          <w:rFonts w:ascii="Verdana" w:eastAsia="Times New Roman" w:hAnsi="Verdana"/>
          <w:b/>
          <w:sz w:val="27"/>
          <w:szCs w:val="27"/>
          <w:lang w:eastAsia="ru-RU"/>
        </w:rPr>
        <w:t>П</w:t>
      </w:r>
      <w:proofErr w:type="gramEnd"/>
      <w:r w:rsidRPr="005A4128">
        <w:rPr>
          <w:rFonts w:ascii="Verdana" w:eastAsia="Times New Roman" w:hAnsi="Verdana"/>
          <w:b/>
          <w:sz w:val="27"/>
          <w:szCs w:val="27"/>
          <w:lang w:eastAsia="ru-RU"/>
        </w:rPr>
        <w:t>одбери узор</w:t>
      </w:r>
    </w:p>
    <w:p w:rsidR="005A4128" w:rsidRDefault="005A4128"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1809750" cy="2396985"/>
            <wp:effectExtent l="19050" t="0" r="0" b="0"/>
            <wp:docPr id="18" name="Рисунок 17" descr="image_83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1.jpg"/>
                    <pic:cNvPicPr/>
                  </pic:nvPicPr>
                  <pic:blipFill>
                    <a:blip r:embed="rId21"/>
                    <a:srcRect r="5833" b="6458"/>
                    <a:stretch>
                      <a:fillRect/>
                    </a:stretch>
                  </pic:blipFill>
                  <pic:spPr>
                    <a:xfrm>
                      <a:off x="0" y="0"/>
                      <a:ext cx="1809750" cy="2396985"/>
                    </a:xfrm>
                    <a:prstGeom prst="rect">
                      <a:avLst/>
                    </a:prstGeom>
                  </pic:spPr>
                </pic:pic>
              </a:graphicData>
            </a:graphic>
          </wp:inline>
        </w:drawing>
      </w:r>
    </w:p>
    <w:p w:rsidR="00815349"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8</w:t>
      </w:r>
      <w:r w:rsidR="000364F6">
        <w:rPr>
          <w:rFonts w:ascii="Verdana" w:eastAsia="Times New Roman" w:hAnsi="Verdana"/>
          <w:b/>
          <w:sz w:val="27"/>
          <w:szCs w:val="27"/>
          <w:lang w:eastAsia="ru-RU"/>
        </w:rPr>
        <w:t>.</w:t>
      </w:r>
      <w:r w:rsidRPr="005A4128">
        <w:rPr>
          <w:rFonts w:ascii="Verdana" w:eastAsia="Times New Roman" w:hAnsi="Verdana"/>
          <w:b/>
          <w:sz w:val="27"/>
          <w:szCs w:val="27"/>
          <w:lang w:eastAsia="ru-RU"/>
        </w:rPr>
        <w:t xml:space="preserve"> Основные и составные цвета</w:t>
      </w:r>
    </w:p>
    <w:p w:rsidR="0014718A" w:rsidRPr="00006887" w:rsidRDefault="00006887" w:rsidP="00186919">
      <w:pPr>
        <w:shd w:val="clear" w:color="auto" w:fill="FFFFFF"/>
        <w:spacing w:before="180" w:after="180" w:line="240" w:lineRule="auto"/>
        <w:rPr>
          <w:rFonts w:ascii="Verdana" w:eastAsia="Times New Roman" w:hAnsi="Verdana"/>
          <w:sz w:val="27"/>
          <w:szCs w:val="27"/>
          <w:lang w:eastAsia="ru-RU"/>
        </w:rPr>
      </w:pPr>
      <w:r w:rsidRPr="00006887">
        <w:rPr>
          <w:rFonts w:ascii="Verdana" w:eastAsia="Times New Roman" w:hAnsi="Verdana"/>
          <w:sz w:val="27"/>
          <w:szCs w:val="27"/>
          <w:lang w:eastAsia="ru-RU"/>
        </w:rPr>
        <w:t xml:space="preserve">Определить какой цвет </w:t>
      </w:r>
      <w:proofErr w:type="gramStart"/>
      <w:r w:rsidRPr="00006887">
        <w:rPr>
          <w:rFonts w:ascii="Verdana" w:eastAsia="Times New Roman" w:hAnsi="Verdana"/>
          <w:sz w:val="27"/>
          <w:szCs w:val="27"/>
          <w:lang w:eastAsia="ru-RU"/>
        </w:rPr>
        <w:t>получится</w:t>
      </w:r>
      <w:proofErr w:type="gramEnd"/>
      <w:r w:rsidRPr="00006887">
        <w:rPr>
          <w:rFonts w:ascii="Verdana" w:eastAsia="Times New Roman" w:hAnsi="Verdana"/>
          <w:sz w:val="27"/>
          <w:szCs w:val="27"/>
          <w:lang w:eastAsia="ru-RU"/>
        </w:rPr>
        <w:t xml:space="preserve"> если соединить два основных цвета</w:t>
      </w:r>
    </w:p>
    <w:p w:rsidR="005A4128" w:rsidRPr="00186919" w:rsidRDefault="005A4128"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314575" cy="1669834"/>
            <wp:effectExtent l="19050" t="0" r="9525" b="0"/>
            <wp:docPr id="19" name="Рисунок 18" descr="image_83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79.jpg"/>
                    <pic:cNvPicPr/>
                  </pic:nvPicPr>
                  <pic:blipFill>
                    <a:blip r:embed="rId22"/>
                    <a:srcRect r="4038" b="7692"/>
                    <a:stretch>
                      <a:fillRect/>
                    </a:stretch>
                  </pic:blipFill>
                  <pic:spPr>
                    <a:xfrm>
                      <a:off x="0" y="0"/>
                      <a:ext cx="2314575" cy="1669834"/>
                    </a:xfrm>
                    <a:prstGeom prst="rect">
                      <a:avLst/>
                    </a:prstGeom>
                  </pic:spPr>
                </pic:pic>
              </a:graphicData>
            </a:graphic>
          </wp:inline>
        </w:drawing>
      </w: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0364F6" w:rsidRDefault="000364F6" w:rsidP="00186919">
      <w:pPr>
        <w:shd w:val="clear" w:color="auto" w:fill="FFFFFF"/>
        <w:spacing w:before="180" w:after="180" w:line="240" w:lineRule="auto"/>
        <w:rPr>
          <w:rFonts w:ascii="Verdana" w:eastAsia="Times New Roman" w:hAnsi="Verdana"/>
          <w:b/>
          <w:sz w:val="27"/>
          <w:szCs w:val="27"/>
          <w:lang w:eastAsia="ru-RU"/>
        </w:rPr>
      </w:pPr>
    </w:p>
    <w:p w:rsidR="00186919" w:rsidRPr="005A4128" w:rsidRDefault="005A4128"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lastRenderedPageBreak/>
        <w:t>9</w:t>
      </w:r>
      <w:r w:rsidR="000364F6">
        <w:rPr>
          <w:rFonts w:ascii="Verdana" w:eastAsia="Times New Roman" w:hAnsi="Verdana"/>
          <w:b/>
          <w:sz w:val="27"/>
          <w:szCs w:val="27"/>
          <w:lang w:eastAsia="ru-RU"/>
        </w:rPr>
        <w:t>.</w:t>
      </w:r>
      <w:r w:rsidRPr="005A4128">
        <w:rPr>
          <w:rFonts w:ascii="Verdana" w:eastAsia="Times New Roman" w:hAnsi="Verdana"/>
          <w:b/>
          <w:sz w:val="27"/>
          <w:szCs w:val="27"/>
          <w:lang w:eastAsia="ru-RU"/>
        </w:rPr>
        <w:t xml:space="preserve"> Бабочки</w:t>
      </w:r>
    </w:p>
    <w:p w:rsidR="005A4128" w:rsidRDefault="005A4128"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378816" cy="1733550"/>
            <wp:effectExtent l="19050" t="0" r="2434" b="0"/>
            <wp:docPr id="20" name="Рисунок 19" descr="image_83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8.jpg"/>
                    <pic:cNvPicPr/>
                  </pic:nvPicPr>
                  <pic:blipFill>
                    <a:blip r:embed="rId23"/>
                    <a:srcRect r="5000" b="7692"/>
                    <a:stretch>
                      <a:fillRect/>
                    </a:stretch>
                  </pic:blipFill>
                  <pic:spPr>
                    <a:xfrm>
                      <a:off x="0" y="0"/>
                      <a:ext cx="2379234" cy="1733855"/>
                    </a:xfrm>
                    <a:prstGeom prst="rect">
                      <a:avLst/>
                    </a:prstGeom>
                  </pic:spPr>
                </pic:pic>
              </a:graphicData>
            </a:graphic>
          </wp:inline>
        </w:drawing>
      </w:r>
    </w:p>
    <w:p w:rsidR="005A4128" w:rsidRPr="00FE6F84" w:rsidRDefault="005A4128"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sz w:val="27"/>
          <w:szCs w:val="27"/>
          <w:lang w:eastAsia="ru-RU"/>
        </w:rPr>
        <w:t>10</w:t>
      </w:r>
      <w:r w:rsidR="000364F6">
        <w:rPr>
          <w:rFonts w:ascii="Verdana" w:eastAsia="Times New Roman" w:hAnsi="Verdana"/>
          <w:b/>
          <w:sz w:val="27"/>
          <w:szCs w:val="27"/>
          <w:lang w:eastAsia="ru-RU"/>
        </w:rPr>
        <w:t>.</w:t>
      </w:r>
      <w:r w:rsidRPr="00FE6F84">
        <w:rPr>
          <w:rFonts w:ascii="Verdana" w:eastAsia="Times New Roman" w:hAnsi="Verdana"/>
          <w:b/>
          <w:sz w:val="27"/>
          <w:szCs w:val="27"/>
          <w:lang w:eastAsia="ru-RU"/>
        </w:rPr>
        <w:t xml:space="preserve"> </w:t>
      </w:r>
      <w:r w:rsidR="00FE6F84" w:rsidRPr="00FE6F84">
        <w:rPr>
          <w:rFonts w:ascii="Verdana" w:eastAsia="Times New Roman" w:hAnsi="Verdana"/>
          <w:b/>
          <w:sz w:val="27"/>
          <w:szCs w:val="27"/>
          <w:lang w:eastAsia="ru-RU"/>
        </w:rPr>
        <w:t>Симметричные предметы</w:t>
      </w:r>
    </w:p>
    <w:p w:rsidR="00FE6F84" w:rsidRDefault="00FE6F84"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1609725" cy="2139931"/>
            <wp:effectExtent l="19050" t="0" r="9525" b="0"/>
            <wp:docPr id="21" name="Рисунок 20" descr="image_83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5.jpg"/>
                    <pic:cNvPicPr/>
                  </pic:nvPicPr>
                  <pic:blipFill>
                    <a:blip r:embed="rId24"/>
                    <a:srcRect r="6389" b="6667"/>
                    <a:stretch>
                      <a:fillRect/>
                    </a:stretch>
                  </pic:blipFill>
                  <pic:spPr>
                    <a:xfrm>
                      <a:off x="0" y="0"/>
                      <a:ext cx="1609725" cy="2139931"/>
                    </a:xfrm>
                    <a:prstGeom prst="rect">
                      <a:avLst/>
                    </a:prstGeom>
                  </pic:spPr>
                </pic:pic>
              </a:graphicData>
            </a:graphic>
          </wp:inline>
        </w:drawing>
      </w:r>
    </w:p>
    <w:p w:rsidR="00FE6F84" w:rsidRPr="00006887" w:rsidRDefault="00FE6F84"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sz w:val="27"/>
          <w:szCs w:val="27"/>
          <w:lang w:eastAsia="ru-RU"/>
        </w:rPr>
        <w:t>11</w:t>
      </w:r>
      <w:r w:rsidR="000364F6">
        <w:rPr>
          <w:rFonts w:ascii="Verdana" w:eastAsia="Times New Roman" w:hAnsi="Verdana"/>
          <w:b/>
          <w:sz w:val="27"/>
          <w:szCs w:val="27"/>
          <w:lang w:eastAsia="ru-RU"/>
        </w:rPr>
        <w:t>.</w:t>
      </w:r>
      <w:r w:rsidRPr="00FE6F84">
        <w:rPr>
          <w:rFonts w:ascii="Verdana" w:eastAsia="Times New Roman" w:hAnsi="Verdana"/>
          <w:b/>
          <w:sz w:val="27"/>
          <w:szCs w:val="27"/>
          <w:lang w:eastAsia="ru-RU"/>
        </w:rPr>
        <w:t xml:space="preserve"> Гусеница </w:t>
      </w:r>
      <w:r w:rsidRPr="000364F6">
        <w:rPr>
          <w:rFonts w:ascii="Verdana" w:eastAsia="Times New Roman" w:hAnsi="Verdana"/>
          <w:b/>
          <w:sz w:val="27"/>
          <w:szCs w:val="27"/>
          <w:lang w:eastAsia="ru-RU"/>
        </w:rPr>
        <w:t>(</w:t>
      </w:r>
      <w:proofErr w:type="spellStart"/>
      <w:proofErr w:type="gramStart"/>
      <w:r w:rsidRPr="00FE6F84">
        <w:rPr>
          <w:rFonts w:ascii="Verdana" w:eastAsia="Times New Roman" w:hAnsi="Verdana"/>
          <w:b/>
          <w:sz w:val="27"/>
          <w:szCs w:val="27"/>
          <w:lang w:eastAsia="ru-RU"/>
        </w:rPr>
        <w:t>Теплый-холодный</w:t>
      </w:r>
      <w:proofErr w:type="spellEnd"/>
      <w:proofErr w:type="gramEnd"/>
      <w:r w:rsidRPr="000364F6">
        <w:rPr>
          <w:rFonts w:ascii="Verdana" w:eastAsia="Times New Roman" w:hAnsi="Verdana"/>
          <w:b/>
          <w:sz w:val="27"/>
          <w:szCs w:val="27"/>
          <w:lang w:eastAsia="ru-RU"/>
        </w:rPr>
        <w:t>)</w:t>
      </w:r>
    </w:p>
    <w:p w:rsidR="00FE6F84" w:rsidRDefault="00FE6F84"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190750" cy="1597698"/>
            <wp:effectExtent l="19050" t="0" r="0" b="0"/>
            <wp:docPr id="22" name="Рисунок 21" descr="image_83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74.jpg"/>
                    <pic:cNvPicPr/>
                  </pic:nvPicPr>
                  <pic:blipFill>
                    <a:blip r:embed="rId25"/>
                    <a:srcRect r="4808" b="7436"/>
                    <a:stretch>
                      <a:fillRect/>
                    </a:stretch>
                  </pic:blipFill>
                  <pic:spPr>
                    <a:xfrm>
                      <a:off x="0" y="0"/>
                      <a:ext cx="2190750" cy="1597698"/>
                    </a:xfrm>
                    <a:prstGeom prst="rect">
                      <a:avLst/>
                    </a:prstGeom>
                  </pic:spPr>
                </pic:pic>
              </a:graphicData>
            </a:graphic>
          </wp:inline>
        </w:drawing>
      </w:r>
    </w:p>
    <w:p w:rsidR="00186919" w:rsidRPr="00FE6F84" w:rsidRDefault="00FE6F84"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sz w:val="27"/>
          <w:szCs w:val="27"/>
          <w:lang w:eastAsia="ru-RU"/>
        </w:rPr>
        <w:t>12</w:t>
      </w:r>
      <w:r w:rsidR="000364F6">
        <w:rPr>
          <w:rFonts w:ascii="Verdana" w:eastAsia="Times New Roman" w:hAnsi="Verdana"/>
          <w:b/>
          <w:sz w:val="27"/>
          <w:szCs w:val="27"/>
          <w:lang w:eastAsia="ru-RU"/>
        </w:rPr>
        <w:t>.</w:t>
      </w:r>
      <w:r w:rsidRPr="00FE6F84">
        <w:rPr>
          <w:rFonts w:ascii="Verdana" w:eastAsia="Times New Roman" w:hAnsi="Verdana"/>
          <w:b/>
          <w:sz w:val="27"/>
          <w:szCs w:val="27"/>
          <w:lang w:eastAsia="ru-RU"/>
        </w:rPr>
        <w:t xml:space="preserve"> </w:t>
      </w:r>
      <w:proofErr w:type="gramStart"/>
      <w:r w:rsidRPr="00FE6F84">
        <w:rPr>
          <w:rFonts w:ascii="Verdana" w:eastAsia="Times New Roman" w:hAnsi="Verdana"/>
          <w:b/>
          <w:sz w:val="27"/>
          <w:szCs w:val="27"/>
          <w:lang w:eastAsia="ru-RU"/>
        </w:rPr>
        <w:t>Н</w:t>
      </w:r>
      <w:proofErr w:type="gramEnd"/>
      <w:r w:rsidRPr="00FE6F84">
        <w:rPr>
          <w:rFonts w:ascii="Verdana" w:eastAsia="Times New Roman" w:hAnsi="Verdana"/>
          <w:b/>
          <w:sz w:val="27"/>
          <w:szCs w:val="27"/>
          <w:lang w:eastAsia="ru-RU"/>
        </w:rPr>
        <w:t>айди пару</w:t>
      </w:r>
    </w:p>
    <w:p w:rsidR="00FE6F84" w:rsidRDefault="00FE6F84"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511238" cy="1800225"/>
            <wp:effectExtent l="19050" t="0" r="3362" b="0"/>
            <wp:docPr id="24" name="Рисунок 23" descr="image_83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2.jpg"/>
                    <pic:cNvPicPr/>
                  </pic:nvPicPr>
                  <pic:blipFill>
                    <a:blip r:embed="rId26"/>
                    <a:srcRect r="4231" b="8462"/>
                    <a:stretch>
                      <a:fillRect/>
                    </a:stretch>
                  </pic:blipFill>
                  <pic:spPr>
                    <a:xfrm>
                      <a:off x="0" y="0"/>
                      <a:ext cx="2511238" cy="1800225"/>
                    </a:xfrm>
                    <a:prstGeom prst="rect">
                      <a:avLst/>
                    </a:prstGeom>
                  </pic:spPr>
                </pic:pic>
              </a:graphicData>
            </a:graphic>
          </wp:inline>
        </w:drawing>
      </w:r>
    </w:p>
    <w:p w:rsidR="00006887" w:rsidRDefault="00006887" w:rsidP="00186919">
      <w:pPr>
        <w:shd w:val="clear" w:color="auto" w:fill="FFFFFF"/>
        <w:spacing w:before="180" w:after="180" w:line="240" w:lineRule="auto"/>
        <w:rPr>
          <w:rFonts w:ascii="Verdana" w:eastAsia="Times New Roman" w:hAnsi="Verdana"/>
          <w:b/>
          <w:sz w:val="27"/>
          <w:szCs w:val="27"/>
          <w:lang w:eastAsia="ru-RU"/>
        </w:rPr>
      </w:pPr>
    </w:p>
    <w:p w:rsidR="00186919" w:rsidRPr="00FE6F84" w:rsidRDefault="00FE6F84"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sz w:val="27"/>
          <w:szCs w:val="27"/>
          <w:lang w:eastAsia="ru-RU"/>
        </w:rPr>
        <w:lastRenderedPageBreak/>
        <w:t>13</w:t>
      </w:r>
      <w:r w:rsidR="000364F6">
        <w:rPr>
          <w:rFonts w:ascii="Verdana" w:eastAsia="Times New Roman" w:hAnsi="Verdana"/>
          <w:b/>
          <w:sz w:val="27"/>
          <w:szCs w:val="27"/>
          <w:lang w:eastAsia="ru-RU"/>
        </w:rPr>
        <w:t>.</w:t>
      </w:r>
      <w:r w:rsidRPr="00FE6F84">
        <w:rPr>
          <w:rFonts w:ascii="Verdana" w:eastAsia="Times New Roman" w:hAnsi="Verdana"/>
          <w:b/>
          <w:sz w:val="27"/>
          <w:szCs w:val="27"/>
          <w:lang w:eastAsia="ru-RU"/>
        </w:rPr>
        <w:t xml:space="preserve"> </w:t>
      </w:r>
      <w:proofErr w:type="gramStart"/>
      <w:r w:rsidRPr="00FE6F84">
        <w:rPr>
          <w:rFonts w:ascii="Verdana" w:eastAsia="Times New Roman" w:hAnsi="Verdana"/>
          <w:b/>
          <w:sz w:val="27"/>
          <w:szCs w:val="27"/>
          <w:lang w:eastAsia="ru-RU"/>
        </w:rPr>
        <w:t>С</w:t>
      </w:r>
      <w:proofErr w:type="gramEnd"/>
      <w:r w:rsidRPr="00FE6F84">
        <w:rPr>
          <w:rFonts w:ascii="Verdana" w:eastAsia="Times New Roman" w:hAnsi="Verdana"/>
          <w:b/>
          <w:sz w:val="27"/>
          <w:szCs w:val="27"/>
          <w:lang w:eastAsia="ru-RU"/>
        </w:rPr>
        <w:t xml:space="preserve"> какой росписи птица</w:t>
      </w:r>
    </w:p>
    <w:p w:rsidR="00FE6F84" w:rsidRDefault="00FE6F84" w:rsidP="00186919">
      <w:pPr>
        <w:shd w:val="clear" w:color="auto" w:fill="FFFFFF"/>
        <w:spacing w:before="180" w:after="180" w:line="240" w:lineRule="auto"/>
        <w:rPr>
          <w:rFonts w:ascii="Verdana" w:eastAsia="Times New Roman" w:hAnsi="Verdana"/>
          <w:sz w:val="20"/>
          <w:szCs w:val="20"/>
          <w:lang w:eastAsia="ru-RU"/>
        </w:rPr>
      </w:pPr>
      <w:r>
        <w:rPr>
          <w:rFonts w:ascii="Verdana" w:eastAsia="Times New Roman" w:hAnsi="Verdana"/>
          <w:noProof/>
          <w:sz w:val="20"/>
          <w:szCs w:val="20"/>
          <w:lang w:eastAsia="ru-RU"/>
        </w:rPr>
        <w:drawing>
          <wp:inline distT="0" distB="0" distL="0" distR="0">
            <wp:extent cx="2568654" cy="1875691"/>
            <wp:effectExtent l="19050" t="0" r="3096" b="0"/>
            <wp:docPr id="25" name="Рисунок 24" descr="image_83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4.jpg"/>
                    <pic:cNvPicPr/>
                  </pic:nvPicPr>
                  <pic:blipFill>
                    <a:blip r:embed="rId27"/>
                    <a:srcRect r="5192" b="7692"/>
                    <a:stretch>
                      <a:fillRect/>
                    </a:stretch>
                  </pic:blipFill>
                  <pic:spPr>
                    <a:xfrm>
                      <a:off x="0" y="0"/>
                      <a:ext cx="2568654" cy="1875691"/>
                    </a:xfrm>
                    <a:prstGeom prst="rect">
                      <a:avLst/>
                    </a:prstGeom>
                  </pic:spPr>
                </pic:pic>
              </a:graphicData>
            </a:graphic>
          </wp:inline>
        </w:drawing>
      </w:r>
    </w:p>
    <w:p w:rsidR="00006887" w:rsidRDefault="00006887" w:rsidP="00186919">
      <w:pPr>
        <w:shd w:val="clear" w:color="auto" w:fill="FFFFFF"/>
        <w:spacing w:before="180" w:after="180" w:line="240" w:lineRule="auto"/>
        <w:rPr>
          <w:rFonts w:ascii="Verdana" w:eastAsia="Times New Roman" w:hAnsi="Verdana"/>
          <w:b/>
          <w:sz w:val="27"/>
          <w:szCs w:val="27"/>
          <w:lang w:eastAsia="ru-RU"/>
        </w:rPr>
        <w:sectPr w:rsidR="00006887" w:rsidSect="00BF6923">
          <w:pgSz w:w="11906" w:h="16838"/>
          <w:pgMar w:top="1134" w:right="850" w:bottom="1134" w:left="1701" w:header="708" w:footer="708" w:gutter="0"/>
          <w:cols w:space="708"/>
          <w:docGrid w:linePitch="360"/>
        </w:sectPr>
      </w:pPr>
    </w:p>
    <w:p w:rsidR="00FE6F84" w:rsidRDefault="00FE6F84"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sz w:val="27"/>
          <w:szCs w:val="27"/>
          <w:lang w:eastAsia="ru-RU"/>
        </w:rPr>
        <w:lastRenderedPageBreak/>
        <w:t>14</w:t>
      </w:r>
      <w:r w:rsidR="000364F6">
        <w:rPr>
          <w:rFonts w:ascii="Verdana" w:eastAsia="Times New Roman" w:hAnsi="Verdana"/>
          <w:b/>
          <w:sz w:val="27"/>
          <w:szCs w:val="27"/>
          <w:lang w:eastAsia="ru-RU"/>
        </w:rPr>
        <w:t>.</w:t>
      </w:r>
      <w:r w:rsidRPr="00FE6F84">
        <w:rPr>
          <w:rFonts w:ascii="Verdana" w:eastAsia="Times New Roman" w:hAnsi="Verdana"/>
          <w:b/>
          <w:sz w:val="27"/>
          <w:szCs w:val="27"/>
          <w:lang w:eastAsia="ru-RU"/>
        </w:rPr>
        <w:t xml:space="preserve"> </w:t>
      </w:r>
      <w:proofErr w:type="gramStart"/>
      <w:r w:rsidRPr="00FE6F84">
        <w:rPr>
          <w:rFonts w:ascii="Verdana" w:eastAsia="Times New Roman" w:hAnsi="Verdana"/>
          <w:b/>
          <w:sz w:val="27"/>
          <w:szCs w:val="27"/>
          <w:lang w:eastAsia="ru-RU"/>
        </w:rPr>
        <w:t>С</w:t>
      </w:r>
      <w:proofErr w:type="gramEnd"/>
      <w:r w:rsidRPr="00FE6F84">
        <w:rPr>
          <w:rFonts w:ascii="Verdana" w:eastAsia="Times New Roman" w:hAnsi="Verdana"/>
          <w:b/>
          <w:sz w:val="27"/>
          <w:szCs w:val="27"/>
          <w:lang w:eastAsia="ru-RU"/>
        </w:rPr>
        <w:t>ложи узор</w:t>
      </w:r>
    </w:p>
    <w:p w:rsidR="007653EC" w:rsidRDefault="007653EC"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noProof/>
          <w:sz w:val="27"/>
          <w:szCs w:val="27"/>
          <w:lang w:eastAsia="ru-RU"/>
        </w:rPr>
        <w:drawing>
          <wp:inline distT="0" distB="0" distL="0" distR="0">
            <wp:extent cx="2190750" cy="1577518"/>
            <wp:effectExtent l="19050" t="0" r="0" b="0"/>
            <wp:docPr id="28" name="Рисунок 27" descr="image_83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97.jpg"/>
                    <pic:cNvPicPr/>
                  </pic:nvPicPr>
                  <pic:blipFill>
                    <a:blip r:embed="rId28"/>
                    <a:srcRect r="5192" b="8974"/>
                    <a:stretch>
                      <a:fillRect/>
                    </a:stretch>
                  </pic:blipFill>
                  <pic:spPr>
                    <a:xfrm>
                      <a:off x="0" y="0"/>
                      <a:ext cx="2190750" cy="1577518"/>
                    </a:xfrm>
                    <a:prstGeom prst="rect">
                      <a:avLst/>
                    </a:prstGeom>
                  </pic:spPr>
                </pic:pic>
              </a:graphicData>
            </a:graphic>
          </wp:inline>
        </w:drawing>
      </w:r>
    </w:p>
    <w:p w:rsidR="00FE6F84" w:rsidRDefault="00FE6F84"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sz w:val="27"/>
          <w:szCs w:val="27"/>
          <w:lang w:eastAsia="ru-RU"/>
        </w:rPr>
        <w:lastRenderedPageBreak/>
        <w:t>15</w:t>
      </w:r>
      <w:r w:rsidR="000364F6">
        <w:rPr>
          <w:rFonts w:ascii="Verdana" w:eastAsia="Times New Roman" w:hAnsi="Verdana"/>
          <w:b/>
          <w:sz w:val="27"/>
          <w:szCs w:val="27"/>
          <w:lang w:eastAsia="ru-RU"/>
        </w:rPr>
        <w:t>.</w:t>
      </w:r>
      <w:r w:rsidRPr="00FE6F84">
        <w:rPr>
          <w:rFonts w:ascii="Verdana" w:eastAsia="Times New Roman" w:hAnsi="Verdana"/>
          <w:b/>
          <w:sz w:val="27"/>
          <w:szCs w:val="27"/>
          <w:lang w:eastAsia="ru-RU"/>
        </w:rPr>
        <w:t xml:space="preserve"> </w:t>
      </w:r>
      <w:proofErr w:type="gramStart"/>
      <w:r w:rsidRPr="00FE6F84">
        <w:rPr>
          <w:rFonts w:ascii="Verdana" w:eastAsia="Times New Roman" w:hAnsi="Verdana"/>
          <w:b/>
          <w:sz w:val="27"/>
          <w:szCs w:val="27"/>
          <w:lang w:eastAsia="ru-RU"/>
        </w:rPr>
        <w:t>С</w:t>
      </w:r>
      <w:proofErr w:type="gramEnd"/>
      <w:r w:rsidRPr="00FE6F84">
        <w:rPr>
          <w:rFonts w:ascii="Verdana" w:eastAsia="Times New Roman" w:hAnsi="Verdana"/>
          <w:b/>
          <w:sz w:val="27"/>
          <w:szCs w:val="27"/>
          <w:lang w:eastAsia="ru-RU"/>
        </w:rPr>
        <w:t>оставь узор</w:t>
      </w:r>
    </w:p>
    <w:p w:rsidR="00FE6F84" w:rsidRDefault="00FE6F84" w:rsidP="00186919">
      <w:pPr>
        <w:shd w:val="clear" w:color="auto" w:fill="FFFFFF"/>
        <w:spacing w:before="180" w:after="180" w:line="240" w:lineRule="auto"/>
        <w:rPr>
          <w:rFonts w:ascii="Verdana" w:eastAsia="Times New Roman" w:hAnsi="Verdana"/>
          <w:b/>
          <w:sz w:val="27"/>
          <w:szCs w:val="27"/>
          <w:lang w:eastAsia="ru-RU"/>
        </w:rPr>
      </w:pPr>
      <w:r w:rsidRPr="00FE6F84">
        <w:rPr>
          <w:rFonts w:ascii="Verdana" w:eastAsia="Times New Roman" w:hAnsi="Verdana"/>
          <w:b/>
          <w:noProof/>
          <w:sz w:val="27"/>
          <w:szCs w:val="27"/>
          <w:lang w:eastAsia="ru-RU"/>
        </w:rPr>
        <w:drawing>
          <wp:inline distT="0" distB="0" distL="0" distR="0">
            <wp:extent cx="2438400" cy="1524000"/>
            <wp:effectExtent l="19050" t="0" r="0" b="0"/>
            <wp:docPr id="27" name="Рисунок 18" descr="image_83396.jpg"/>
            <wp:cNvGraphicFramePr/>
            <a:graphic xmlns:a="http://schemas.openxmlformats.org/drawingml/2006/main">
              <a:graphicData uri="http://schemas.openxmlformats.org/drawingml/2006/picture">
                <pic:pic xmlns:pic="http://schemas.openxmlformats.org/drawingml/2006/picture">
                  <pic:nvPicPr>
                    <pic:cNvPr id="0" name="image_83396.jpg"/>
                    <pic:cNvPicPr/>
                  </pic:nvPicPr>
                  <pic:blipFill>
                    <a:blip r:embed="rId29"/>
                    <a:srcRect r="5091" b="8571"/>
                    <a:stretch>
                      <a:fillRect/>
                    </a:stretch>
                  </pic:blipFill>
                  <pic:spPr>
                    <a:xfrm>
                      <a:off x="0" y="0"/>
                      <a:ext cx="2438400" cy="1524000"/>
                    </a:xfrm>
                    <a:prstGeom prst="rect">
                      <a:avLst/>
                    </a:prstGeom>
                  </pic:spPr>
                </pic:pic>
              </a:graphicData>
            </a:graphic>
          </wp:inline>
        </w:drawing>
      </w:r>
    </w:p>
    <w:p w:rsidR="00006887" w:rsidRDefault="00006887" w:rsidP="00186919">
      <w:pPr>
        <w:shd w:val="clear" w:color="auto" w:fill="FFFFFF"/>
        <w:spacing w:before="180" w:after="180" w:line="240" w:lineRule="auto"/>
        <w:rPr>
          <w:rFonts w:ascii="Verdana" w:eastAsia="Times New Roman" w:hAnsi="Verdana"/>
          <w:b/>
          <w:sz w:val="27"/>
          <w:szCs w:val="27"/>
          <w:lang w:eastAsia="ru-RU"/>
        </w:rPr>
        <w:sectPr w:rsidR="00006887" w:rsidSect="00006887">
          <w:type w:val="continuous"/>
          <w:pgSz w:w="11906" w:h="16838"/>
          <w:pgMar w:top="1134" w:right="850" w:bottom="1134" w:left="1701" w:header="708" w:footer="708" w:gutter="0"/>
          <w:cols w:num="2" w:space="708"/>
          <w:docGrid w:linePitch="360"/>
        </w:sectPr>
      </w:pPr>
    </w:p>
    <w:p w:rsidR="007653EC" w:rsidRDefault="007653EC"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lastRenderedPageBreak/>
        <w:t>16</w:t>
      </w:r>
      <w:r w:rsidR="000364F6">
        <w:rPr>
          <w:rFonts w:ascii="Verdana" w:eastAsia="Times New Roman" w:hAnsi="Verdana"/>
          <w:b/>
          <w:sz w:val="27"/>
          <w:szCs w:val="27"/>
          <w:lang w:eastAsia="ru-RU"/>
        </w:rPr>
        <w:t>.</w:t>
      </w:r>
      <w:r>
        <w:rPr>
          <w:rFonts w:ascii="Verdana" w:eastAsia="Times New Roman" w:hAnsi="Verdana"/>
          <w:b/>
          <w:sz w:val="27"/>
          <w:szCs w:val="27"/>
          <w:lang w:eastAsia="ru-RU"/>
        </w:rPr>
        <w:t xml:space="preserve"> </w:t>
      </w:r>
      <w:proofErr w:type="gramStart"/>
      <w:r>
        <w:rPr>
          <w:rFonts w:ascii="Verdana" w:eastAsia="Times New Roman" w:hAnsi="Verdana"/>
          <w:b/>
          <w:sz w:val="27"/>
          <w:szCs w:val="27"/>
          <w:lang w:eastAsia="ru-RU"/>
        </w:rPr>
        <w:t>Д</w:t>
      </w:r>
      <w:proofErr w:type="gramEnd"/>
      <w:r>
        <w:rPr>
          <w:rFonts w:ascii="Verdana" w:eastAsia="Times New Roman" w:hAnsi="Verdana"/>
          <w:b/>
          <w:sz w:val="27"/>
          <w:szCs w:val="27"/>
          <w:lang w:eastAsia="ru-RU"/>
        </w:rPr>
        <w:t>орисуй предмет</w:t>
      </w:r>
    </w:p>
    <w:p w:rsidR="007653EC" w:rsidRDefault="007653EC" w:rsidP="00186919">
      <w:pPr>
        <w:shd w:val="clear" w:color="auto" w:fill="FFFFFF"/>
        <w:spacing w:before="180" w:after="180" w:line="240" w:lineRule="auto"/>
        <w:rPr>
          <w:rFonts w:ascii="Verdana" w:eastAsia="Times New Roman" w:hAnsi="Verdana"/>
          <w:b/>
          <w:sz w:val="27"/>
          <w:szCs w:val="27"/>
          <w:lang w:eastAsia="ru-RU"/>
        </w:rPr>
      </w:pPr>
      <w:r w:rsidRPr="007653EC">
        <w:rPr>
          <w:rFonts w:ascii="Verdana" w:eastAsia="Times New Roman" w:hAnsi="Verdana"/>
          <w:b/>
          <w:noProof/>
          <w:sz w:val="27"/>
          <w:szCs w:val="27"/>
          <w:lang w:eastAsia="ru-RU"/>
        </w:rPr>
        <w:drawing>
          <wp:inline distT="0" distB="0" distL="0" distR="0">
            <wp:extent cx="2438400" cy="1857375"/>
            <wp:effectExtent l="19050" t="0" r="0" b="0"/>
            <wp:docPr id="31" name="Рисунок 19" descr="image_83399.jpg"/>
            <wp:cNvGraphicFramePr/>
            <a:graphic xmlns:a="http://schemas.openxmlformats.org/drawingml/2006/main">
              <a:graphicData uri="http://schemas.openxmlformats.org/drawingml/2006/picture">
                <pic:pic xmlns:pic="http://schemas.openxmlformats.org/drawingml/2006/picture">
                  <pic:nvPicPr>
                    <pic:cNvPr id="0" name="image_83399.jpg"/>
                    <pic:cNvPicPr/>
                  </pic:nvPicPr>
                  <pic:blipFill>
                    <a:blip r:embed="rId30"/>
                    <a:srcRect r="4038" b="8462"/>
                    <a:stretch>
                      <a:fillRect/>
                    </a:stretch>
                  </pic:blipFill>
                  <pic:spPr>
                    <a:xfrm>
                      <a:off x="0" y="0"/>
                      <a:ext cx="2438400" cy="1857375"/>
                    </a:xfrm>
                    <a:prstGeom prst="rect">
                      <a:avLst/>
                    </a:prstGeom>
                  </pic:spPr>
                </pic:pic>
              </a:graphicData>
            </a:graphic>
          </wp:inline>
        </w:drawing>
      </w:r>
    </w:p>
    <w:p w:rsidR="007653EC" w:rsidRDefault="007653EC"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sz w:val="27"/>
          <w:szCs w:val="27"/>
          <w:lang w:eastAsia="ru-RU"/>
        </w:rPr>
        <w:t>17</w:t>
      </w:r>
      <w:r w:rsidR="000364F6">
        <w:rPr>
          <w:rFonts w:ascii="Verdana" w:eastAsia="Times New Roman" w:hAnsi="Verdana"/>
          <w:b/>
          <w:sz w:val="27"/>
          <w:szCs w:val="27"/>
          <w:lang w:eastAsia="ru-RU"/>
        </w:rPr>
        <w:t>.</w:t>
      </w:r>
      <w:r>
        <w:rPr>
          <w:rFonts w:ascii="Verdana" w:eastAsia="Times New Roman" w:hAnsi="Verdana"/>
          <w:b/>
          <w:sz w:val="27"/>
          <w:szCs w:val="27"/>
          <w:lang w:eastAsia="ru-RU"/>
        </w:rPr>
        <w:t xml:space="preserve"> </w:t>
      </w:r>
      <w:proofErr w:type="gramStart"/>
      <w:r>
        <w:rPr>
          <w:rFonts w:ascii="Verdana" w:eastAsia="Times New Roman" w:hAnsi="Verdana"/>
          <w:b/>
          <w:sz w:val="27"/>
          <w:szCs w:val="27"/>
          <w:lang w:eastAsia="ru-RU"/>
        </w:rPr>
        <w:t>П</w:t>
      </w:r>
      <w:proofErr w:type="gramEnd"/>
      <w:r>
        <w:rPr>
          <w:rFonts w:ascii="Verdana" w:eastAsia="Times New Roman" w:hAnsi="Verdana"/>
          <w:b/>
          <w:sz w:val="27"/>
          <w:szCs w:val="27"/>
          <w:lang w:eastAsia="ru-RU"/>
        </w:rPr>
        <w:t>одбери цвет к предмету</w:t>
      </w:r>
    </w:p>
    <w:p w:rsidR="007653EC" w:rsidRPr="00FE6F84" w:rsidRDefault="007653EC" w:rsidP="00186919">
      <w:pPr>
        <w:shd w:val="clear" w:color="auto" w:fill="FFFFFF"/>
        <w:spacing w:before="180" w:after="180" w:line="240" w:lineRule="auto"/>
        <w:rPr>
          <w:rFonts w:ascii="Verdana" w:eastAsia="Times New Roman" w:hAnsi="Verdana"/>
          <w:b/>
          <w:sz w:val="27"/>
          <w:szCs w:val="27"/>
          <w:lang w:eastAsia="ru-RU"/>
        </w:rPr>
      </w:pPr>
      <w:r>
        <w:rPr>
          <w:rFonts w:ascii="Verdana" w:eastAsia="Times New Roman" w:hAnsi="Verdana"/>
          <w:b/>
          <w:noProof/>
          <w:sz w:val="27"/>
          <w:szCs w:val="27"/>
          <w:lang w:eastAsia="ru-RU"/>
        </w:rPr>
        <w:drawing>
          <wp:inline distT="0" distB="0" distL="0" distR="0">
            <wp:extent cx="2640169" cy="1905000"/>
            <wp:effectExtent l="19050" t="0" r="7781" b="0"/>
            <wp:docPr id="32" name="Рисунок 31" descr="image_83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3382.jpg"/>
                    <pic:cNvPicPr/>
                  </pic:nvPicPr>
                  <pic:blipFill>
                    <a:blip r:embed="rId31"/>
                    <a:srcRect r="5385" b="8974"/>
                    <a:stretch>
                      <a:fillRect/>
                    </a:stretch>
                  </pic:blipFill>
                  <pic:spPr>
                    <a:xfrm>
                      <a:off x="0" y="0"/>
                      <a:ext cx="2640169" cy="1905000"/>
                    </a:xfrm>
                    <a:prstGeom prst="rect">
                      <a:avLst/>
                    </a:prstGeom>
                  </pic:spPr>
                </pic:pic>
              </a:graphicData>
            </a:graphic>
          </wp:inline>
        </w:drawing>
      </w:r>
    </w:p>
    <w:sectPr w:rsidR="007653EC" w:rsidRPr="00FE6F84" w:rsidSect="00006887">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0058"/>
    <w:multiLevelType w:val="hybridMultilevel"/>
    <w:tmpl w:val="A84843D4"/>
    <w:lvl w:ilvl="0" w:tplc="04190001">
      <w:start w:val="1"/>
      <w:numFmt w:val="bullet"/>
      <w:lvlText w:val=""/>
      <w:lvlJc w:val="left"/>
      <w:pPr>
        <w:ind w:left="694" w:hanging="360"/>
      </w:pPr>
      <w:rPr>
        <w:rFonts w:ascii="Symbol" w:hAnsi="Symbol" w:hint="default"/>
      </w:rPr>
    </w:lvl>
    <w:lvl w:ilvl="1" w:tplc="04190003" w:tentative="1">
      <w:start w:val="1"/>
      <w:numFmt w:val="bullet"/>
      <w:lvlText w:val="o"/>
      <w:lvlJc w:val="left"/>
      <w:pPr>
        <w:ind w:left="1414" w:hanging="360"/>
      </w:pPr>
      <w:rPr>
        <w:rFonts w:ascii="Courier New" w:hAnsi="Courier New" w:cs="Courier New" w:hint="default"/>
      </w:rPr>
    </w:lvl>
    <w:lvl w:ilvl="2" w:tplc="04190005" w:tentative="1">
      <w:start w:val="1"/>
      <w:numFmt w:val="bullet"/>
      <w:lvlText w:val=""/>
      <w:lvlJc w:val="left"/>
      <w:pPr>
        <w:ind w:left="2134" w:hanging="360"/>
      </w:pPr>
      <w:rPr>
        <w:rFonts w:ascii="Wingdings" w:hAnsi="Wingdings" w:hint="default"/>
      </w:rPr>
    </w:lvl>
    <w:lvl w:ilvl="3" w:tplc="04190001" w:tentative="1">
      <w:start w:val="1"/>
      <w:numFmt w:val="bullet"/>
      <w:lvlText w:val=""/>
      <w:lvlJc w:val="left"/>
      <w:pPr>
        <w:ind w:left="2854" w:hanging="360"/>
      </w:pPr>
      <w:rPr>
        <w:rFonts w:ascii="Symbol" w:hAnsi="Symbol" w:hint="default"/>
      </w:rPr>
    </w:lvl>
    <w:lvl w:ilvl="4" w:tplc="04190003" w:tentative="1">
      <w:start w:val="1"/>
      <w:numFmt w:val="bullet"/>
      <w:lvlText w:val="o"/>
      <w:lvlJc w:val="left"/>
      <w:pPr>
        <w:ind w:left="3574" w:hanging="360"/>
      </w:pPr>
      <w:rPr>
        <w:rFonts w:ascii="Courier New" w:hAnsi="Courier New" w:cs="Courier New" w:hint="default"/>
      </w:rPr>
    </w:lvl>
    <w:lvl w:ilvl="5" w:tplc="04190005" w:tentative="1">
      <w:start w:val="1"/>
      <w:numFmt w:val="bullet"/>
      <w:lvlText w:val=""/>
      <w:lvlJc w:val="left"/>
      <w:pPr>
        <w:ind w:left="4294" w:hanging="360"/>
      </w:pPr>
      <w:rPr>
        <w:rFonts w:ascii="Wingdings" w:hAnsi="Wingdings" w:hint="default"/>
      </w:rPr>
    </w:lvl>
    <w:lvl w:ilvl="6" w:tplc="04190001" w:tentative="1">
      <w:start w:val="1"/>
      <w:numFmt w:val="bullet"/>
      <w:lvlText w:val=""/>
      <w:lvlJc w:val="left"/>
      <w:pPr>
        <w:ind w:left="5014" w:hanging="360"/>
      </w:pPr>
      <w:rPr>
        <w:rFonts w:ascii="Symbol" w:hAnsi="Symbol" w:hint="default"/>
      </w:rPr>
    </w:lvl>
    <w:lvl w:ilvl="7" w:tplc="04190003" w:tentative="1">
      <w:start w:val="1"/>
      <w:numFmt w:val="bullet"/>
      <w:lvlText w:val="o"/>
      <w:lvlJc w:val="left"/>
      <w:pPr>
        <w:ind w:left="5734" w:hanging="360"/>
      </w:pPr>
      <w:rPr>
        <w:rFonts w:ascii="Courier New" w:hAnsi="Courier New" w:cs="Courier New" w:hint="default"/>
      </w:rPr>
    </w:lvl>
    <w:lvl w:ilvl="8" w:tplc="04190005" w:tentative="1">
      <w:start w:val="1"/>
      <w:numFmt w:val="bullet"/>
      <w:lvlText w:val=""/>
      <w:lvlJc w:val="left"/>
      <w:pPr>
        <w:ind w:left="6454" w:hanging="360"/>
      </w:pPr>
      <w:rPr>
        <w:rFonts w:ascii="Wingdings" w:hAnsi="Wingdings" w:hint="default"/>
      </w:rPr>
    </w:lvl>
  </w:abstractNum>
  <w:abstractNum w:abstractNumId="1">
    <w:nsid w:val="278F587A"/>
    <w:multiLevelType w:val="multilevel"/>
    <w:tmpl w:val="15E2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173069"/>
    <w:multiLevelType w:val="hybridMultilevel"/>
    <w:tmpl w:val="F774D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2960"/>
    <w:rsid w:val="00006887"/>
    <w:rsid w:val="00025B26"/>
    <w:rsid w:val="000364F6"/>
    <w:rsid w:val="0014718A"/>
    <w:rsid w:val="00186919"/>
    <w:rsid w:val="0022789D"/>
    <w:rsid w:val="00372960"/>
    <w:rsid w:val="003D400E"/>
    <w:rsid w:val="00411554"/>
    <w:rsid w:val="00513B0C"/>
    <w:rsid w:val="005A4128"/>
    <w:rsid w:val="00662FD6"/>
    <w:rsid w:val="0072535D"/>
    <w:rsid w:val="007653EC"/>
    <w:rsid w:val="00797DEF"/>
    <w:rsid w:val="00815349"/>
    <w:rsid w:val="0095323F"/>
    <w:rsid w:val="00A75A6B"/>
    <w:rsid w:val="00AB253C"/>
    <w:rsid w:val="00B50943"/>
    <w:rsid w:val="00BF6923"/>
    <w:rsid w:val="00D9653F"/>
    <w:rsid w:val="00E320C0"/>
    <w:rsid w:val="00FE6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60"/>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9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919"/>
    <w:rPr>
      <w:rFonts w:ascii="Tahoma" w:eastAsia="Calibri" w:hAnsi="Tahoma" w:cs="Tahoma"/>
      <w:sz w:val="16"/>
      <w:szCs w:val="16"/>
    </w:rPr>
  </w:style>
  <w:style w:type="paragraph" w:styleId="a5">
    <w:name w:val="List Paragraph"/>
    <w:basedOn w:val="a"/>
    <w:uiPriority w:val="34"/>
    <w:qFormat/>
    <w:rsid w:val="00513B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6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74440">
      <w:bodyDiv w:val="1"/>
      <w:marLeft w:val="0"/>
      <w:marRight w:val="0"/>
      <w:marTop w:val="0"/>
      <w:marBottom w:val="0"/>
      <w:divBdr>
        <w:top w:val="none" w:sz="0" w:space="0" w:color="auto"/>
        <w:left w:val="none" w:sz="0" w:space="0" w:color="auto"/>
        <w:bottom w:val="none" w:sz="0" w:space="0" w:color="auto"/>
        <w:right w:val="none" w:sz="0" w:space="0" w:color="auto"/>
      </w:divBdr>
      <w:divsChild>
        <w:div w:id="1362052171">
          <w:marLeft w:val="0"/>
          <w:marRight w:val="0"/>
          <w:marTop w:val="0"/>
          <w:marBottom w:val="0"/>
          <w:divBdr>
            <w:top w:val="none" w:sz="0" w:space="0" w:color="auto"/>
            <w:left w:val="none" w:sz="0" w:space="0" w:color="auto"/>
            <w:bottom w:val="none" w:sz="0" w:space="0" w:color="auto"/>
            <w:right w:val="none" w:sz="0" w:space="0" w:color="auto"/>
          </w:divBdr>
          <w:divsChild>
            <w:div w:id="1254821758">
              <w:marLeft w:val="0"/>
              <w:marRight w:val="0"/>
              <w:marTop w:val="0"/>
              <w:marBottom w:val="0"/>
              <w:divBdr>
                <w:top w:val="none" w:sz="0" w:space="0" w:color="auto"/>
                <w:left w:val="none" w:sz="0" w:space="0" w:color="auto"/>
                <w:bottom w:val="none" w:sz="0" w:space="0" w:color="auto"/>
                <w:right w:val="none" w:sz="0" w:space="0" w:color="auto"/>
              </w:divBdr>
              <w:divsChild>
                <w:div w:id="1395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0677">
      <w:bodyDiv w:val="1"/>
      <w:marLeft w:val="0"/>
      <w:marRight w:val="0"/>
      <w:marTop w:val="0"/>
      <w:marBottom w:val="0"/>
      <w:divBdr>
        <w:top w:val="none" w:sz="0" w:space="0" w:color="auto"/>
        <w:left w:val="none" w:sz="0" w:space="0" w:color="auto"/>
        <w:bottom w:val="none" w:sz="0" w:space="0" w:color="auto"/>
        <w:right w:val="none" w:sz="0" w:space="0" w:color="auto"/>
      </w:divBdr>
    </w:div>
    <w:div w:id="115028353">
      <w:bodyDiv w:val="1"/>
      <w:marLeft w:val="0"/>
      <w:marRight w:val="0"/>
      <w:marTop w:val="0"/>
      <w:marBottom w:val="0"/>
      <w:divBdr>
        <w:top w:val="none" w:sz="0" w:space="0" w:color="auto"/>
        <w:left w:val="none" w:sz="0" w:space="0" w:color="auto"/>
        <w:bottom w:val="none" w:sz="0" w:space="0" w:color="auto"/>
        <w:right w:val="none" w:sz="0" w:space="0" w:color="auto"/>
      </w:divBdr>
    </w:div>
    <w:div w:id="138692273">
      <w:bodyDiv w:val="1"/>
      <w:marLeft w:val="0"/>
      <w:marRight w:val="0"/>
      <w:marTop w:val="0"/>
      <w:marBottom w:val="0"/>
      <w:divBdr>
        <w:top w:val="none" w:sz="0" w:space="0" w:color="auto"/>
        <w:left w:val="none" w:sz="0" w:space="0" w:color="auto"/>
        <w:bottom w:val="none" w:sz="0" w:space="0" w:color="auto"/>
        <w:right w:val="none" w:sz="0" w:space="0" w:color="auto"/>
      </w:divBdr>
    </w:div>
    <w:div w:id="162596683">
      <w:bodyDiv w:val="1"/>
      <w:marLeft w:val="0"/>
      <w:marRight w:val="0"/>
      <w:marTop w:val="0"/>
      <w:marBottom w:val="0"/>
      <w:divBdr>
        <w:top w:val="none" w:sz="0" w:space="0" w:color="auto"/>
        <w:left w:val="none" w:sz="0" w:space="0" w:color="auto"/>
        <w:bottom w:val="none" w:sz="0" w:space="0" w:color="auto"/>
        <w:right w:val="none" w:sz="0" w:space="0" w:color="auto"/>
      </w:divBdr>
    </w:div>
    <w:div w:id="192116828">
      <w:bodyDiv w:val="1"/>
      <w:marLeft w:val="0"/>
      <w:marRight w:val="0"/>
      <w:marTop w:val="0"/>
      <w:marBottom w:val="0"/>
      <w:divBdr>
        <w:top w:val="none" w:sz="0" w:space="0" w:color="auto"/>
        <w:left w:val="none" w:sz="0" w:space="0" w:color="auto"/>
        <w:bottom w:val="none" w:sz="0" w:space="0" w:color="auto"/>
        <w:right w:val="none" w:sz="0" w:space="0" w:color="auto"/>
      </w:divBdr>
    </w:div>
    <w:div w:id="265113865">
      <w:bodyDiv w:val="1"/>
      <w:marLeft w:val="0"/>
      <w:marRight w:val="0"/>
      <w:marTop w:val="0"/>
      <w:marBottom w:val="0"/>
      <w:divBdr>
        <w:top w:val="none" w:sz="0" w:space="0" w:color="auto"/>
        <w:left w:val="none" w:sz="0" w:space="0" w:color="auto"/>
        <w:bottom w:val="none" w:sz="0" w:space="0" w:color="auto"/>
        <w:right w:val="none" w:sz="0" w:space="0" w:color="auto"/>
      </w:divBdr>
    </w:div>
    <w:div w:id="336081313">
      <w:bodyDiv w:val="1"/>
      <w:marLeft w:val="0"/>
      <w:marRight w:val="0"/>
      <w:marTop w:val="0"/>
      <w:marBottom w:val="0"/>
      <w:divBdr>
        <w:top w:val="none" w:sz="0" w:space="0" w:color="auto"/>
        <w:left w:val="none" w:sz="0" w:space="0" w:color="auto"/>
        <w:bottom w:val="none" w:sz="0" w:space="0" w:color="auto"/>
        <w:right w:val="none" w:sz="0" w:space="0" w:color="auto"/>
      </w:divBdr>
    </w:div>
    <w:div w:id="397821440">
      <w:bodyDiv w:val="1"/>
      <w:marLeft w:val="0"/>
      <w:marRight w:val="0"/>
      <w:marTop w:val="0"/>
      <w:marBottom w:val="0"/>
      <w:divBdr>
        <w:top w:val="none" w:sz="0" w:space="0" w:color="auto"/>
        <w:left w:val="none" w:sz="0" w:space="0" w:color="auto"/>
        <w:bottom w:val="none" w:sz="0" w:space="0" w:color="auto"/>
        <w:right w:val="none" w:sz="0" w:space="0" w:color="auto"/>
      </w:divBdr>
    </w:div>
    <w:div w:id="417481153">
      <w:bodyDiv w:val="1"/>
      <w:marLeft w:val="0"/>
      <w:marRight w:val="0"/>
      <w:marTop w:val="0"/>
      <w:marBottom w:val="0"/>
      <w:divBdr>
        <w:top w:val="none" w:sz="0" w:space="0" w:color="auto"/>
        <w:left w:val="none" w:sz="0" w:space="0" w:color="auto"/>
        <w:bottom w:val="none" w:sz="0" w:space="0" w:color="auto"/>
        <w:right w:val="none" w:sz="0" w:space="0" w:color="auto"/>
      </w:divBdr>
    </w:div>
    <w:div w:id="423192679">
      <w:bodyDiv w:val="1"/>
      <w:marLeft w:val="0"/>
      <w:marRight w:val="0"/>
      <w:marTop w:val="0"/>
      <w:marBottom w:val="0"/>
      <w:divBdr>
        <w:top w:val="none" w:sz="0" w:space="0" w:color="auto"/>
        <w:left w:val="none" w:sz="0" w:space="0" w:color="auto"/>
        <w:bottom w:val="none" w:sz="0" w:space="0" w:color="auto"/>
        <w:right w:val="none" w:sz="0" w:space="0" w:color="auto"/>
      </w:divBdr>
    </w:div>
    <w:div w:id="449593815">
      <w:bodyDiv w:val="1"/>
      <w:marLeft w:val="0"/>
      <w:marRight w:val="0"/>
      <w:marTop w:val="0"/>
      <w:marBottom w:val="0"/>
      <w:divBdr>
        <w:top w:val="none" w:sz="0" w:space="0" w:color="auto"/>
        <w:left w:val="none" w:sz="0" w:space="0" w:color="auto"/>
        <w:bottom w:val="none" w:sz="0" w:space="0" w:color="auto"/>
        <w:right w:val="none" w:sz="0" w:space="0" w:color="auto"/>
      </w:divBdr>
    </w:div>
    <w:div w:id="458573029">
      <w:bodyDiv w:val="1"/>
      <w:marLeft w:val="0"/>
      <w:marRight w:val="0"/>
      <w:marTop w:val="0"/>
      <w:marBottom w:val="0"/>
      <w:divBdr>
        <w:top w:val="none" w:sz="0" w:space="0" w:color="auto"/>
        <w:left w:val="none" w:sz="0" w:space="0" w:color="auto"/>
        <w:bottom w:val="none" w:sz="0" w:space="0" w:color="auto"/>
        <w:right w:val="none" w:sz="0" w:space="0" w:color="auto"/>
      </w:divBdr>
      <w:divsChild>
        <w:div w:id="1829783698">
          <w:marLeft w:val="0"/>
          <w:marRight w:val="0"/>
          <w:marTop w:val="0"/>
          <w:marBottom w:val="0"/>
          <w:divBdr>
            <w:top w:val="none" w:sz="0" w:space="0" w:color="auto"/>
            <w:left w:val="none" w:sz="0" w:space="0" w:color="auto"/>
            <w:bottom w:val="none" w:sz="0" w:space="0" w:color="auto"/>
            <w:right w:val="none" w:sz="0" w:space="0" w:color="auto"/>
          </w:divBdr>
          <w:divsChild>
            <w:div w:id="1433549734">
              <w:marLeft w:val="0"/>
              <w:marRight w:val="0"/>
              <w:marTop w:val="0"/>
              <w:marBottom w:val="0"/>
              <w:divBdr>
                <w:top w:val="none" w:sz="0" w:space="0" w:color="auto"/>
                <w:left w:val="none" w:sz="0" w:space="0" w:color="auto"/>
                <w:bottom w:val="none" w:sz="0" w:space="0" w:color="auto"/>
                <w:right w:val="none" w:sz="0" w:space="0" w:color="auto"/>
              </w:divBdr>
              <w:divsChild>
                <w:div w:id="4994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536">
      <w:bodyDiv w:val="1"/>
      <w:marLeft w:val="0"/>
      <w:marRight w:val="0"/>
      <w:marTop w:val="0"/>
      <w:marBottom w:val="0"/>
      <w:divBdr>
        <w:top w:val="none" w:sz="0" w:space="0" w:color="auto"/>
        <w:left w:val="none" w:sz="0" w:space="0" w:color="auto"/>
        <w:bottom w:val="none" w:sz="0" w:space="0" w:color="auto"/>
        <w:right w:val="none" w:sz="0" w:space="0" w:color="auto"/>
      </w:divBdr>
      <w:divsChild>
        <w:div w:id="80298473">
          <w:marLeft w:val="0"/>
          <w:marRight w:val="0"/>
          <w:marTop w:val="450"/>
          <w:marBottom w:val="450"/>
          <w:divBdr>
            <w:top w:val="none" w:sz="0" w:space="0" w:color="auto"/>
            <w:left w:val="none" w:sz="0" w:space="0" w:color="auto"/>
            <w:bottom w:val="none" w:sz="0" w:space="0" w:color="auto"/>
            <w:right w:val="none" w:sz="0" w:space="0" w:color="auto"/>
          </w:divBdr>
          <w:divsChild>
            <w:div w:id="990215767">
              <w:marLeft w:val="0"/>
              <w:marRight w:val="0"/>
              <w:marTop w:val="0"/>
              <w:marBottom w:val="0"/>
              <w:divBdr>
                <w:top w:val="none" w:sz="0" w:space="0" w:color="auto"/>
                <w:left w:val="none" w:sz="0" w:space="0" w:color="auto"/>
                <w:bottom w:val="none" w:sz="0" w:space="0" w:color="auto"/>
                <w:right w:val="none" w:sz="0" w:space="0" w:color="auto"/>
              </w:divBdr>
              <w:divsChild>
                <w:div w:id="143208426">
                  <w:marLeft w:val="0"/>
                  <w:marRight w:val="0"/>
                  <w:marTop w:val="0"/>
                  <w:marBottom w:val="0"/>
                  <w:divBdr>
                    <w:top w:val="none" w:sz="0" w:space="0" w:color="auto"/>
                    <w:left w:val="none" w:sz="0" w:space="0" w:color="auto"/>
                    <w:bottom w:val="none" w:sz="0" w:space="0" w:color="auto"/>
                    <w:right w:val="none" w:sz="0" w:space="0" w:color="auto"/>
                  </w:divBdr>
                  <w:divsChild>
                    <w:div w:id="1932544839">
                      <w:marLeft w:val="135"/>
                      <w:marRight w:val="120"/>
                      <w:marTop w:val="0"/>
                      <w:marBottom w:val="0"/>
                      <w:divBdr>
                        <w:top w:val="none" w:sz="0" w:space="0" w:color="auto"/>
                        <w:left w:val="none" w:sz="0" w:space="0" w:color="auto"/>
                        <w:bottom w:val="none" w:sz="0" w:space="0" w:color="auto"/>
                        <w:right w:val="none" w:sz="0" w:space="0" w:color="auto"/>
                      </w:divBdr>
                      <w:divsChild>
                        <w:div w:id="405491724">
                          <w:marLeft w:val="0"/>
                          <w:marRight w:val="0"/>
                          <w:marTop w:val="0"/>
                          <w:marBottom w:val="0"/>
                          <w:divBdr>
                            <w:top w:val="none" w:sz="0" w:space="0" w:color="auto"/>
                            <w:left w:val="none" w:sz="0" w:space="0" w:color="auto"/>
                            <w:bottom w:val="none" w:sz="0" w:space="0" w:color="auto"/>
                            <w:right w:val="none" w:sz="0" w:space="0" w:color="auto"/>
                          </w:divBdr>
                          <w:divsChild>
                            <w:div w:id="818838781">
                              <w:marLeft w:val="0"/>
                              <w:marRight w:val="0"/>
                              <w:marTop w:val="0"/>
                              <w:marBottom w:val="27680"/>
                              <w:divBdr>
                                <w:top w:val="none" w:sz="0" w:space="0" w:color="auto"/>
                                <w:left w:val="none" w:sz="0" w:space="0" w:color="auto"/>
                                <w:bottom w:val="none" w:sz="0" w:space="0" w:color="auto"/>
                                <w:right w:val="none" w:sz="0" w:space="0" w:color="auto"/>
                              </w:divBdr>
                              <w:divsChild>
                                <w:div w:id="2115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20383">
      <w:bodyDiv w:val="1"/>
      <w:marLeft w:val="0"/>
      <w:marRight w:val="0"/>
      <w:marTop w:val="0"/>
      <w:marBottom w:val="0"/>
      <w:divBdr>
        <w:top w:val="none" w:sz="0" w:space="0" w:color="auto"/>
        <w:left w:val="none" w:sz="0" w:space="0" w:color="auto"/>
        <w:bottom w:val="none" w:sz="0" w:space="0" w:color="auto"/>
        <w:right w:val="none" w:sz="0" w:space="0" w:color="auto"/>
      </w:divBdr>
    </w:div>
    <w:div w:id="752623032">
      <w:bodyDiv w:val="1"/>
      <w:marLeft w:val="0"/>
      <w:marRight w:val="0"/>
      <w:marTop w:val="0"/>
      <w:marBottom w:val="0"/>
      <w:divBdr>
        <w:top w:val="none" w:sz="0" w:space="0" w:color="auto"/>
        <w:left w:val="none" w:sz="0" w:space="0" w:color="auto"/>
        <w:bottom w:val="none" w:sz="0" w:space="0" w:color="auto"/>
        <w:right w:val="none" w:sz="0" w:space="0" w:color="auto"/>
      </w:divBdr>
    </w:div>
    <w:div w:id="819076444">
      <w:bodyDiv w:val="1"/>
      <w:marLeft w:val="0"/>
      <w:marRight w:val="0"/>
      <w:marTop w:val="0"/>
      <w:marBottom w:val="0"/>
      <w:divBdr>
        <w:top w:val="none" w:sz="0" w:space="0" w:color="auto"/>
        <w:left w:val="none" w:sz="0" w:space="0" w:color="auto"/>
        <w:bottom w:val="none" w:sz="0" w:space="0" w:color="auto"/>
        <w:right w:val="none" w:sz="0" w:space="0" w:color="auto"/>
      </w:divBdr>
    </w:div>
    <w:div w:id="880239717">
      <w:bodyDiv w:val="1"/>
      <w:marLeft w:val="0"/>
      <w:marRight w:val="0"/>
      <w:marTop w:val="0"/>
      <w:marBottom w:val="0"/>
      <w:divBdr>
        <w:top w:val="none" w:sz="0" w:space="0" w:color="auto"/>
        <w:left w:val="none" w:sz="0" w:space="0" w:color="auto"/>
        <w:bottom w:val="none" w:sz="0" w:space="0" w:color="auto"/>
        <w:right w:val="none" w:sz="0" w:space="0" w:color="auto"/>
      </w:divBdr>
    </w:div>
    <w:div w:id="960066067">
      <w:bodyDiv w:val="1"/>
      <w:marLeft w:val="0"/>
      <w:marRight w:val="0"/>
      <w:marTop w:val="0"/>
      <w:marBottom w:val="0"/>
      <w:divBdr>
        <w:top w:val="none" w:sz="0" w:space="0" w:color="auto"/>
        <w:left w:val="none" w:sz="0" w:space="0" w:color="auto"/>
        <w:bottom w:val="none" w:sz="0" w:space="0" w:color="auto"/>
        <w:right w:val="none" w:sz="0" w:space="0" w:color="auto"/>
      </w:divBdr>
    </w:div>
    <w:div w:id="1041396516">
      <w:bodyDiv w:val="1"/>
      <w:marLeft w:val="0"/>
      <w:marRight w:val="0"/>
      <w:marTop w:val="0"/>
      <w:marBottom w:val="0"/>
      <w:divBdr>
        <w:top w:val="none" w:sz="0" w:space="0" w:color="auto"/>
        <w:left w:val="none" w:sz="0" w:space="0" w:color="auto"/>
        <w:bottom w:val="none" w:sz="0" w:space="0" w:color="auto"/>
        <w:right w:val="none" w:sz="0" w:space="0" w:color="auto"/>
      </w:divBdr>
    </w:div>
    <w:div w:id="1113671388">
      <w:bodyDiv w:val="1"/>
      <w:marLeft w:val="0"/>
      <w:marRight w:val="0"/>
      <w:marTop w:val="0"/>
      <w:marBottom w:val="0"/>
      <w:divBdr>
        <w:top w:val="none" w:sz="0" w:space="0" w:color="auto"/>
        <w:left w:val="none" w:sz="0" w:space="0" w:color="auto"/>
        <w:bottom w:val="none" w:sz="0" w:space="0" w:color="auto"/>
        <w:right w:val="none" w:sz="0" w:space="0" w:color="auto"/>
      </w:divBdr>
    </w:div>
    <w:div w:id="1113671391">
      <w:bodyDiv w:val="1"/>
      <w:marLeft w:val="0"/>
      <w:marRight w:val="0"/>
      <w:marTop w:val="0"/>
      <w:marBottom w:val="0"/>
      <w:divBdr>
        <w:top w:val="none" w:sz="0" w:space="0" w:color="auto"/>
        <w:left w:val="none" w:sz="0" w:space="0" w:color="auto"/>
        <w:bottom w:val="none" w:sz="0" w:space="0" w:color="auto"/>
        <w:right w:val="none" w:sz="0" w:space="0" w:color="auto"/>
      </w:divBdr>
    </w:div>
    <w:div w:id="1160927043">
      <w:bodyDiv w:val="1"/>
      <w:marLeft w:val="0"/>
      <w:marRight w:val="0"/>
      <w:marTop w:val="0"/>
      <w:marBottom w:val="0"/>
      <w:divBdr>
        <w:top w:val="none" w:sz="0" w:space="0" w:color="auto"/>
        <w:left w:val="none" w:sz="0" w:space="0" w:color="auto"/>
        <w:bottom w:val="none" w:sz="0" w:space="0" w:color="auto"/>
        <w:right w:val="none" w:sz="0" w:space="0" w:color="auto"/>
      </w:divBdr>
    </w:div>
    <w:div w:id="1468818533">
      <w:bodyDiv w:val="1"/>
      <w:marLeft w:val="0"/>
      <w:marRight w:val="0"/>
      <w:marTop w:val="0"/>
      <w:marBottom w:val="0"/>
      <w:divBdr>
        <w:top w:val="none" w:sz="0" w:space="0" w:color="auto"/>
        <w:left w:val="none" w:sz="0" w:space="0" w:color="auto"/>
        <w:bottom w:val="none" w:sz="0" w:space="0" w:color="auto"/>
        <w:right w:val="none" w:sz="0" w:space="0" w:color="auto"/>
      </w:divBdr>
    </w:div>
    <w:div w:id="1613853990">
      <w:bodyDiv w:val="1"/>
      <w:marLeft w:val="0"/>
      <w:marRight w:val="0"/>
      <w:marTop w:val="0"/>
      <w:marBottom w:val="0"/>
      <w:divBdr>
        <w:top w:val="none" w:sz="0" w:space="0" w:color="auto"/>
        <w:left w:val="none" w:sz="0" w:space="0" w:color="auto"/>
        <w:bottom w:val="none" w:sz="0" w:space="0" w:color="auto"/>
        <w:right w:val="none" w:sz="0" w:space="0" w:color="auto"/>
      </w:divBdr>
      <w:divsChild>
        <w:div w:id="736243454">
          <w:marLeft w:val="0"/>
          <w:marRight w:val="0"/>
          <w:marTop w:val="450"/>
          <w:marBottom w:val="450"/>
          <w:divBdr>
            <w:top w:val="none" w:sz="0" w:space="0" w:color="auto"/>
            <w:left w:val="none" w:sz="0" w:space="0" w:color="auto"/>
            <w:bottom w:val="none" w:sz="0" w:space="0" w:color="auto"/>
            <w:right w:val="none" w:sz="0" w:space="0" w:color="auto"/>
          </w:divBdr>
          <w:divsChild>
            <w:div w:id="1875464486">
              <w:marLeft w:val="0"/>
              <w:marRight w:val="0"/>
              <w:marTop w:val="0"/>
              <w:marBottom w:val="0"/>
              <w:divBdr>
                <w:top w:val="none" w:sz="0" w:space="0" w:color="auto"/>
                <w:left w:val="none" w:sz="0" w:space="0" w:color="auto"/>
                <w:bottom w:val="none" w:sz="0" w:space="0" w:color="auto"/>
                <w:right w:val="none" w:sz="0" w:space="0" w:color="auto"/>
              </w:divBdr>
              <w:divsChild>
                <w:div w:id="1501001836">
                  <w:marLeft w:val="0"/>
                  <w:marRight w:val="0"/>
                  <w:marTop w:val="0"/>
                  <w:marBottom w:val="0"/>
                  <w:divBdr>
                    <w:top w:val="none" w:sz="0" w:space="0" w:color="auto"/>
                    <w:left w:val="none" w:sz="0" w:space="0" w:color="auto"/>
                    <w:bottom w:val="none" w:sz="0" w:space="0" w:color="auto"/>
                    <w:right w:val="none" w:sz="0" w:space="0" w:color="auto"/>
                  </w:divBdr>
                  <w:divsChild>
                    <w:div w:id="355232698">
                      <w:marLeft w:val="135"/>
                      <w:marRight w:val="120"/>
                      <w:marTop w:val="0"/>
                      <w:marBottom w:val="0"/>
                      <w:divBdr>
                        <w:top w:val="none" w:sz="0" w:space="0" w:color="auto"/>
                        <w:left w:val="none" w:sz="0" w:space="0" w:color="auto"/>
                        <w:bottom w:val="none" w:sz="0" w:space="0" w:color="auto"/>
                        <w:right w:val="none" w:sz="0" w:space="0" w:color="auto"/>
                      </w:divBdr>
                      <w:divsChild>
                        <w:div w:id="200559835">
                          <w:marLeft w:val="0"/>
                          <w:marRight w:val="0"/>
                          <w:marTop w:val="0"/>
                          <w:marBottom w:val="0"/>
                          <w:divBdr>
                            <w:top w:val="none" w:sz="0" w:space="0" w:color="auto"/>
                            <w:left w:val="none" w:sz="0" w:space="0" w:color="auto"/>
                            <w:bottom w:val="none" w:sz="0" w:space="0" w:color="auto"/>
                            <w:right w:val="none" w:sz="0" w:space="0" w:color="auto"/>
                          </w:divBdr>
                          <w:divsChild>
                            <w:div w:id="2014648569">
                              <w:marLeft w:val="0"/>
                              <w:marRight w:val="0"/>
                              <w:marTop w:val="0"/>
                              <w:marBottom w:val="27680"/>
                              <w:divBdr>
                                <w:top w:val="none" w:sz="0" w:space="0" w:color="auto"/>
                                <w:left w:val="none" w:sz="0" w:space="0" w:color="auto"/>
                                <w:bottom w:val="none" w:sz="0" w:space="0" w:color="auto"/>
                                <w:right w:val="none" w:sz="0" w:space="0" w:color="auto"/>
                              </w:divBdr>
                              <w:divsChild>
                                <w:div w:id="1474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105470">
      <w:bodyDiv w:val="1"/>
      <w:marLeft w:val="0"/>
      <w:marRight w:val="0"/>
      <w:marTop w:val="0"/>
      <w:marBottom w:val="0"/>
      <w:divBdr>
        <w:top w:val="none" w:sz="0" w:space="0" w:color="auto"/>
        <w:left w:val="none" w:sz="0" w:space="0" w:color="auto"/>
        <w:bottom w:val="none" w:sz="0" w:space="0" w:color="auto"/>
        <w:right w:val="none" w:sz="0" w:space="0" w:color="auto"/>
      </w:divBdr>
      <w:divsChild>
        <w:div w:id="2120832609">
          <w:marLeft w:val="0"/>
          <w:marRight w:val="0"/>
          <w:marTop w:val="450"/>
          <w:marBottom w:val="450"/>
          <w:divBdr>
            <w:top w:val="none" w:sz="0" w:space="0" w:color="auto"/>
            <w:left w:val="none" w:sz="0" w:space="0" w:color="auto"/>
            <w:bottom w:val="none" w:sz="0" w:space="0" w:color="auto"/>
            <w:right w:val="none" w:sz="0" w:space="0" w:color="auto"/>
          </w:divBdr>
          <w:divsChild>
            <w:div w:id="1666005666">
              <w:marLeft w:val="0"/>
              <w:marRight w:val="0"/>
              <w:marTop w:val="0"/>
              <w:marBottom w:val="0"/>
              <w:divBdr>
                <w:top w:val="none" w:sz="0" w:space="0" w:color="auto"/>
                <w:left w:val="none" w:sz="0" w:space="0" w:color="auto"/>
                <w:bottom w:val="none" w:sz="0" w:space="0" w:color="auto"/>
                <w:right w:val="none" w:sz="0" w:space="0" w:color="auto"/>
              </w:divBdr>
              <w:divsChild>
                <w:div w:id="1229459516">
                  <w:marLeft w:val="0"/>
                  <w:marRight w:val="0"/>
                  <w:marTop w:val="0"/>
                  <w:marBottom w:val="0"/>
                  <w:divBdr>
                    <w:top w:val="none" w:sz="0" w:space="0" w:color="auto"/>
                    <w:left w:val="none" w:sz="0" w:space="0" w:color="auto"/>
                    <w:bottom w:val="none" w:sz="0" w:space="0" w:color="auto"/>
                    <w:right w:val="none" w:sz="0" w:space="0" w:color="auto"/>
                  </w:divBdr>
                  <w:divsChild>
                    <w:div w:id="1504466538">
                      <w:marLeft w:val="135"/>
                      <w:marRight w:val="120"/>
                      <w:marTop w:val="0"/>
                      <w:marBottom w:val="0"/>
                      <w:divBdr>
                        <w:top w:val="none" w:sz="0" w:space="0" w:color="auto"/>
                        <w:left w:val="none" w:sz="0" w:space="0" w:color="auto"/>
                        <w:bottom w:val="none" w:sz="0" w:space="0" w:color="auto"/>
                        <w:right w:val="none" w:sz="0" w:space="0" w:color="auto"/>
                      </w:divBdr>
                      <w:divsChild>
                        <w:div w:id="398616">
                          <w:marLeft w:val="0"/>
                          <w:marRight w:val="0"/>
                          <w:marTop w:val="0"/>
                          <w:marBottom w:val="0"/>
                          <w:divBdr>
                            <w:top w:val="none" w:sz="0" w:space="0" w:color="auto"/>
                            <w:left w:val="none" w:sz="0" w:space="0" w:color="auto"/>
                            <w:bottom w:val="none" w:sz="0" w:space="0" w:color="auto"/>
                            <w:right w:val="none" w:sz="0" w:space="0" w:color="auto"/>
                          </w:divBdr>
                          <w:divsChild>
                            <w:div w:id="312295872">
                              <w:marLeft w:val="0"/>
                              <w:marRight w:val="0"/>
                              <w:marTop w:val="0"/>
                              <w:marBottom w:val="27680"/>
                              <w:divBdr>
                                <w:top w:val="none" w:sz="0" w:space="0" w:color="auto"/>
                                <w:left w:val="none" w:sz="0" w:space="0" w:color="auto"/>
                                <w:bottom w:val="none" w:sz="0" w:space="0" w:color="auto"/>
                                <w:right w:val="none" w:sz="0" w:space="0" w:color="auto"/>
                              </w:divBdr>
                              <w:divsChild>
                                <w:div w:id="4258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17733">
      <w:bodyDiv w:val="1"/>
      <w:marLeft w:val="0"/>
      <w:marRight w:val="0"/>
      <w:marTop w:val="0"/>
      <w:marBottom w:val="0"/>
      <w:divBdr>
        <w:top w:val="none" w:sz="0" w:space="0" w:color="auto"/>
        <w:left w:val="none" w:sz="0" w:space="0" w:color="auto"/>
        <w:bottom w:val="none" w:sz="0" w:space="0" w:color="auto"/>
        <w:right w:val="none" w:sz="0" w:space="0" w:color="auto"/>
      </w:divBdr>
    </w:div>
    <w:div w:id="1976445589">
      <w:bodyDiv w:val="1"/>
      <w:marLeft w:val="0"/>
      <w:marRight w:val="0"/>
      <w:marTop w:val="0"/>
      <w:marBottom w:val="0"/>
      <w:divBdr>
        <w:top w:val="none" w:sz="0" w:space="0" w:color="auto"/>
        <w:left w:val="none" w:sz="0" w:space="0" w:color="auto"/>
        <w:bottom w:val="none" w:sz="0" w:space="0" w:color="auto"/>
        <w:right w:val="none" w:sz="0" w:space="0" w:color="auto"/>
      </w:divBdr>
    </w:div>
    <w:div w:id="1982880204">
      <w:bodyDiv w:val="1"/>
      <w:marLeft w:val="0"/>
      <w:marRight w:val="0"/>
      <w:marTop w:val="0"/>
      <w:marBottom w:val="0"/>
      <w:divBdr>
        <w:top w:val="none" w:sz="0" w:space="0" w:color="auto"/>
        <w:left w:val="none" w:sz="0" w:space="0" w:color="auto"/>
        <w:bottom w:val="none" w:sz="0" w:space="0" w:color="auto"/>
        <w:right w:val="none" w:sz="0" w:space="0" w:color="auto"/>
      </w:divBdr>
    </w:div>
    <w:div w:id="1992903462">
      <w:bodyDiv w:val="1"/>
      <w:marLeft w:val="0"/>
      <w:marRight w:val="0"/>
      <w:marTop w:val="0"/>
      <w:marBottom w:val="0"/>
      <w:divBdr>
        <w:top w:val="none" w:sz="0" w:space="0" w:color="auto"/>
        <w:left w:val="none" w:sz="0" w:space="0" w:color="auto"/>
        <w:bottom w:val="none" w:sz="0" w:space="0" w:color="auto"/>
        <w:right w:val="none" w:sz="0" w:space="0" w:color="auto"/>
      </w:divBdr>
    </w:div>
    <w:div w:id="213066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7871-1FC9-4191-B71C-C6889111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16</Pages>
  <Words>2211</Words>
  <Characters>12607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ДОУ 54</cp:lastModifiedBy>
  <cp:revision>9</cp:revision>
  <dcterms:created xsi:type="dcterms:W3CDTF">2015-01-13T06:59:00Z</dcterms:created>
  <dcterms:modified xsi:type="dcterms:W3CDTF">2015-01-17T09:22:00Z</dcterms:modified>
</cp:coreProperties>
</file>