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5D" w:rsidRPr="00E679CA" w:rsidRDefault="0085345D" w:rsidP="003916B5">
      <w:pPr>
        <w:spacing w:after="0" w:line="240" w:lineRule="auto"/>
        <w:ind w:left="-180" w:right="-5"/>
        <w:jc w:val="center"/>
        <w:rPr>
          <w:rFonts w:ascii="Times New Roman" w:hAnsi="Times New Roman" w:cs="Times New Roman"/>
          <w:sz w:val="24"/>
          <w:szCs w:val="24"/>
        </w:rPr>
      </w:pPr>
      <w:r w:rsidRPr="00E679CA">
        <w:rPr>
          <w:rFonts w:ascii="Times New Roman" w:hAnsi="Times New Roman" w:cs="Times New Roman"/>
          <w:sz w:val="24"/>
          <w:szCs w:val="24"/>
        </w:rPr>
        <w:t xml:space="preserve">Департамент образования Администрации </w:t>
      </w:r>
      <w:proofErr w:type="gramStart"/>
      <w:r w:rsidRPr="00E679C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79CA">
        <w:rPr>
          <w:rFonts w:ascii="Times New Roman" w:hAnsi="Times New Roman" w:cs="Times New Roman"/>
          <w:sz w:val="24"/>
          <w:szCs w:val="24"/>
        </w:rPr>
        <w:t>. Екатеринбурга</w:t>
      </w:r>
    </w:p>
    <w:p w:rsidR="0085345D" w:rsidRPr="00E679CA" w:rsidRDefault="0085345D" w:rsidP="003916B5">
      <w:pPr>
        <w:spacing w:after="0" w:line="240" w:lineRule="auto"/>
        <w:ind w:left="-180" w:right="-5"/>
        <w:jc w:val="center"/>
        <w:rPr>
          <w:rFonts w:ascii="Times New Roman" w:hAnsi="Times New Roman" w:cs="Times New Roman"/>
          <w:sz w:val="24"/>
          <w:szCs w:val="24"/>
        </w:rPr>
      </w:pPr>
      <w:r w:rsidRPr="00E679CA">
        <w:rPr>
          <w:rFonts w:ascii="Times New Roman" w:hAnsi="Times New Roman" w:cs="Times New Roman"/>
          <w:sz w:val="24"/>
          <w:szCs w:val="24"/>
        </w:rPr>
        <w:t>Управление образования Ленинского района</w:t>
      </w:r>
    </w:p>
    <w:p w:rsidR="0085345D" w:rsidRPr="00E679CA" w:rsidRDefault="0085345D" w:rsidP="00E679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C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№ 54</w:t>
      </w:r>
    </w:p>
    <w:p w:rsidR="0085345D" w:rsidRPr="00E679CA" w:rsidRDefault="00731555" w:rsidP="003916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.85pt;margin-top:.9pt;width:469.5pt;height:0;z-index:251658240" o:connectortype="straight"/>
        </w:pict>
      </w:r>
      <w:r w:rsidR="0085345D" w:rsidRPr="00E679CA">
        <w:rPr>
          <w:rFonts w:ascii="Times New Roman" w:hAnsi="Times New Roman" w:cs="Times New Roman"/>
          <w:sz w:val="24"/>
          <w:szCs w:val="24"/>
        </w:rPr>
        <w:t xml:space="preserve">620146 г. Екатеринбург, ул. </w:t>
      </w:r>
      <w:proofErr w:type="gramStart"/>
      <w:r w:rsidR="0085345D" w:rsidRPr="00E679CA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="0085345D" w:rsidRPr="00E679CA">
        <w:rPr>
          <w:rFonts w:ascii="Times New Roman" w:hAnsi="Times New Roman" w:cs="Times New Roman"/>
          <w:sz w:val="24"/>
          <w:szCs w:val="24"/>
        </w:rPr>
        <w:t>, 31а</w:t>
      </w:r>
    </w:p>
    <w:p w:rsidR="0085345D" w:rsidRPr="00E679CA" w:rsidRDefault="0085345D" w:rsidP="003916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CA">
        <w:rPr>
          <w:rFonts w:ascii="Times New Roman" w:hAnsi="Times New Roman" w:cs="Times New Roman"/>
          <w:sz w:val="24"/>
          <w:szCs w:val="24"/>
        </w:rPr>
        <w:t xml:space="preserve">Тел: 308-00-54, </w:t>
      </w:r>
      <w:r w:rsidRPr="00E679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679CA">
        <w:rPr>
          <w:rFonts w:ascii="Times New Roman" w:hAnsi="Times New Roman" w:cs="Times New Roman"/>
          <w:sz w:val="24"/>
          <w:szCs w:val="24"/>
        </w:rPr>
        <w:t>-</w:t>
      </w:r>
      <w:r w:rsidRPr="00E679C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679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679CA">
        <w:rPr>
          <w:rFonts w:ascii="Times New Roman" w:hAnsi="Times New Roman" w:cs="Times New Roman"/>
          <w:sz w:val="24"/>
          <w:szCs w:val="24"/>
          <w:lang w:val="en-US"/>
        </w:rPr>
        <w:t>mdou</w:t>
      </w:r>
      <w:proofErr w:type="spellEnd"/>
      <w:r w:rsidRPr="00E679CA">
        <w:rPr>
          <w:rFonts w:ascii="Times New Roman" w:hAnsi="Times New Roman" w:cs="Times New Roman"/>
          <w:sz w:val="24"/>
          <w:szCs w:val="24"/>
        </w:rPr>
        <w:t>54@</w:t>
      </w:r>
      <w:proofErr w:type="spellStart"/>
      <w:r w:rsidRPr="00E679CA">
        <w:rPr>
          <w:rFonts w:ascii="Times New Roman" w:hAnsi="Times New Roman" w:cs="Times New Roman"/>
          <w:sz w:val="24"/>
          <w:szCs w:val="24"/>
          <w:lang w:val="en-US"/>
        </w:rPr>
        <w:t>eduekb</w:t>
      </w:r>
      <w:proofErr w:type="spellEnd"/>
      <w:r w:rsidRPr="00E679C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679C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5345D" w:rsidRPr="00E679CA" w:rsidRDefault="0085345D" w:rsidP="003916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CA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5" w:history="1">
        <w:r w:rsidRPr="00E679C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E679C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E679CA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679C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ekb</w:t>
        </w:r>
        <w:proofErr w:type="spellEnd"/>
        <w:r w:rsidRPr="00E679C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54.</w:t>
        </w:r>
        <w:proofErr w:type="spellStart"/>
        <w:r w:rsidRPr="00E679C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tvoysadik</w:t>
        </w:r>
        <w:proofErr w:type="spellEnd"/>
        <w:r w:rsidRPr="00E679C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679C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tbl>
      <w:tblPr>
        <w:tblStyle w:val="a7"/>
        <w:tblpPr w:leftFromText="180" w:rightFromText="180" w:vertAnchor="text" w:horzAnchor="margin" w:tblpXSpec="right" w:tblpY="192"/>
        <w:tblW w:w="4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9"/>
      </w:tblGrid>
      <w:tr w:rsidR="0075620D" w:rsidRPr="004432B0" w:rsidTr="0075620D">
        <w:trPr>
          <w:trHeight w:val="1282"/>
        </w:trPr>
        <w:tc>
          <w:tcPr>
            <w:tcW w:w="4529" w:type="dxa"/>
          </w:tcPr>
          <w:p w:rsidR="0075620D" w:rsidRPr="0075620D" w:rsidRDefault="0075620D" w:rsidP="00756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20D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</w:p>
          <w:p w:rsidR="0075620D" w:rsidRPr="0075620D" w:rsidRDefault="0075620D" w:rsidP="00756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20D">
              <w:rPr>
                <w:rFonts w:ascii="Times New Roman" w:hAnsi="Times New Roman" w:cs="Times New Roman"/>
                <w:sz w:val="28"/>
                <w:szCs w:val="28"/>
              </w:rPr>
              <w:t>по физической культуре</w:t>
            </w:r>
          </w:p>
          <w:p w:rsidR="0075620D" w:rsidRPr="0075620D" w:rsidRDefault="0075620D" w:rsidP="00756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20D">
              <w:rPr>
                <w:rFonts w:ascii="Times New Roman" w:hAnsi="Times New Roman" w:cs="Times New Roman"/>
                <w:sz w:val="28"/>
                <w:szCs w:val="28"/>
              </w:rPr>
              <w:t>Крупина Анастасия Алексеевна</w:t>
            </w:r>
          </w:p>
        </w:tc>
      </w:tr>
    </w:tbl>
    <w:p w:rsidR="009E1BE0" w:rsidRDefault="009E1BE0" w:rsidP="003916B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p w:rsidR="0075620D" w:rsidRDefault="0075620D" w:rsidP="00391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20D" w:rsidRDefault="0075620D" w:rsidP="00391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20D" w:rsidRDefault="0075620D" w:rsidP="00391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20D" w:rsidRDefault="0075620D" w:rsidP="00391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20D" w:rsidRDefault="0075620D" w:rsidP="00391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20D" w:rsidRPr="0075620D" w:rsidRDefault="0075620D" w:rsidP="007562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0D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9E1BE0" w:rsidRDefault="00E679CA" w:rsidP="00E679C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E679CA">
        <w:rPr>
          <w:b/>
          <w:color w:val="111111"/>
          <w:sz w:val="28"/>
          <w:szCs w:val="28"/>
        </w:rPr>
        <w:t>СПОРТИВНЫЕ УГОЛКИ В ГРУППОВОМ ПОМЕЩЕНИИ</w:t>
      </w:r>
    </w:p>
    <w:p w:rsidR="00B53AFE" w:rsidRPr="003916B5" w:rsidRDefault="00B53AFE" w:rsidP="00E679C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916B5" w:rsidRPr="003916B5" w:rsidRDefault="003916B5" w:rsidP="00B53AF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916B5">
        <w:rPr>
          <w:color w:val="111111"/>
          <w:sz w:val="28"/>
          <w:szCs w:val="28"/>
        </w:rPr>
        <w:t>В соответствии с ФГОС ДО и общеобразовательной программой ДОО развивающая предметно-пространственная среда создается педагогами для развития индивидуальности каждого ребенка с учетом его возможностей, уровня активности и интересов. </w:t>
      </w:r>
      <w:r w:rsidRPr="003916B5">
        <w:rPr>
          <w:color w:val="111111"/>
          <w:sz w:val="28"/>
          <w:szCs w:val="28"/>
          <w:u w:val="single"/>
          <w:bdr w:val="none" w:sz="0" w:space="0" w:color="auto" w:frame="1"/>
        </w:rPr>
        <w:t>Для выполнения этой задачи РППС должна быть</w:t>
      </w:r>
      <w:r w:rsidRPr="003916B5">
        <w:rPr>
          <w:color w:val="111111"/>
          <w:sz w:val="28"/>
          <w:szCs w:val="28"/>
        </w:rPr>
        <w:t>:</w:t>
      </w:r>
    </w:p>
    <w:p w:rsidR="003916B5" w:rsidRPr="003916B5" w:rsidRDefault="003916B5" w:rsidP="00B53AF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916B5">
        <w:rPr>
          <w:color w:val="111111"/>
          <w:sz w:val="28"/>
          <w:szCs w:val="28"/>
        </w:rPr>
        <w:t xml:space="preserve">- </w:t>
      </w:r>
      <w:r w:rsidRPr="003A4567">
        <w:rPr>
          <w:b/>
          <w:color w:val="111111"/>
          <w:sz w:val="28"/>
          <w:szCs w:val="28"/>
        </w:rPr>
        <w:t>содержательно-насыщенной</w:t>
      </w:r>
      <w:r w:rsidRPr="003916B5">
        <w:rPr>
          <w:color w:val="111111"/>
          <w:sz w:val="28"/>
          <w:szCs w:val="28"/>
        </w:rPr>
        <w:t xml:space="preserve"> – включает в себя игровое, спортивное и оздоровительное оборудование, </w:t>
      </w:r>
      <w:proofErr w:type="gramStart"/>
      <w:r w:rsidRPr="003916B5">
        <w:rPr>
          <w:color w:val="111111"/>
          <w:sz w:val="28"/>
          <w:szCs w:val="28"/>
        </w:rPr>
        <w:t>которые</w:t>
      </w:r>
      <w:proofErr w:type="gramEnd"/>
      <w:r w:rsidRPr="003916B5">
        <w:rPr>
          <w:color w:val="111111"/>
          <w:sz w:val="28"/>
          <w:szCs w:val="28"/>
        </w:rPr>
        <w:t xml:space="preserve"> позволяют обеспечить игровую, двигательную активность, в том числе развитие крупной и мелкой моторики, участие в подвижных играх и соревнованиях;</w:t>
      </w:r>
    </w:p>
    <w:p w:rsidR="003916B5" w:rsidRPr="003916B5" w:rsidRDefault="003916B5" w:rsidP="00B53AF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3916B5">
        <w:rPr>
          <w:color w:val="111111"/>
          <w:sz w:val="28"/>
          <w:szCs w:val="28"/>
        </w:rPr>
        <w:t xml:space="preserve">- </w:t>
      </w:r>
      <w:r w:rsidRPr="003A4567">
        <w:rPr>
          <w:b/>
          <w:color w:val="111111"/>
          <w:sz w:val="28"/>
          <w:szCs w:val="28"/>
        </w:rPr>
        <w:t>трансформируемой</w:t>
      </w:r>
      <w:r w:rsidRPr="003916B5">
        <w:rPr>
          <w:color w:val="111111"/>
          <w:sz w:val="28"/>
          <w:szCs w:val="28"/>
        </w:rPr>
        <w:t xml:space="preserve"> – </w:t>
      </w:r>
      <w:r w:rsidRPr="003916B5">
        <w:rPr>
          <w:color w:val="111111"/>
          <w:sz w:val="28"/>
          <w:szCs w:val="28"/>
          <w:u w:val="single"/>
          <w:bdr w:val="none" w:sz="0" w:space="0" w:color="auto" w:frame="1"/>
        </w:rPr>
        <w:t>меняться в зависимости от игры и предоставлять достаточно места для двигательной активности</w:t>
      </w:r>
      <w:r w:rsidRPr="003916B5">
        <w:rPr>
          <w:color w:val="111111"/>
          <w:sz w:val="28"/>
          <w:szCs w:val="28"/>
        </w:rPr>
        <w:t>:</w:t>
      </w:r>
      <w:proofErr w:type="gramEnd"/>
    </w:p>
    <w:p w:rsidR="003916B5" w:rsidRPr="003916B5" w:rsidRDefault="003916B5" w:rsidP="00B53AF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3916B5">
        <w:rPr>
          <w:color w:val="111111"/>
          <w:sz w:val="28"/>
          <w:szCs w:val="28"/>
        </w:rPr>
        <w:t xml:space="preserve">- </w:t>
      </w:r>
      <w:r w:rsidRPr="003A4567">
        <w:rPr>
          <w:b/>
          <w:color w:val="111111"/>
          <w:sz w:val="28"/>
          <w:szCs w:val="28"/>
        </w:rPr>
        <w:t>полифункциональной</w:t>
      </w:r>
      <w:r w:rsidRPr="003916B5">
        <w:rPr>
          <w:color w:val="111111"/>
          <w:sz w:val="28"/>
          <w:szCs w:val="28"/>
        </w:rPr>
        <w:t xml:space="preserve"> – обеспечивать возможность изменений РППС в зависимости от образовательной ситуации, в том числе меняющихся интересов и возможностей детей;</w:t>
      </w:r>
      <w:proofErr w:type="gramEnd"/>
    </w:p>
    <w:p w:rsidR="003916B5" w:rsidRPr="003916B5" w:rsidRDefault="003916B5" w:rsidP="00B53AF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916B5">
        <w:rPr>
          <w:color w:val="111111"/>
          <w:sz w:val="28"/>
          <w:szCs w:val="28"/>
        </w:rPr>
        <w:t xml:space="preserve">- </w:t>
      </w:r>
      <w:proofErr w:type="gramStart"/>
      <w:r w:rsidRPr="003A4567">
        <w:rPr>
          <w:b/>
          <w:color w:val="111111"/>
          <w:sz w:val="28"/>
          <w:szCs w:val="28"/>
        </w:rPr>
        <w:t>доступной</w:t>
      </w:r>
      <w:proofErr w:type="gramEnd"/>
      <w:r w:rsidRPr="003916B5">
        <w:rPr>
          <w:color w:val="111111"/>
          <w:sz w:val="28"/>
          <w:szCs w:val="28"/>
        </w:rPr>
        <w:t xml:space="preserve"> – обеспечивать свободный доступ воспитанников,</w:t>
      </w:r>
    </w:p>
    <w:p w:rsidR="003916B5" w:rsidRPr="003916B5" w:rsidRDefault="003916B5" w:rsidP="00B53AF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916B5">
        <w:rPr>
          <w:color w:val="111111"/>
          <w:sz w:val="28"/>
          <w:szCs w:val="28"/>
        </w:rPr>
        <w:t xml:space="preserve">- </w:t>
      </w:r>
      <w:r w:rsidRPr="003A4567">
        <w:rPr>
          <w:b/>
          <w:color w:val="111111"/>
          <w:sz w:val="28"/>
          <w:szCs w:val="28"/>
        </w:rPr>
        <w:t>безопасной</w:t>
      </w:r>
      <w:r w:rsidRPr="003916B5">
        <w:rPr>
          <w:color w:val="111111"/>
          <w:sz w:val="28"/>
          <w:szCs w:val="28"/>
        </w:rPr>
        <w:t>.</w:t>
      </w:r>
    </w:p>
    <w:p w:rsidR="003916B5" w:rsidRPr="003916B5" w:rsidRDefault="003916B5" w:rsidP="00B53AF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021477" w:rsidRPr="00021477" w:rsidRDefault="00021477" w:rsidP="00B53A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физкультурных уголков:</w:t>
      </w:r>
      <w:r w:rsidR="003A4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21477" w:rsidRPr="00021477" w:rsidRDefault="00021477" w:rsidP="00B53A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Теоретический материал</w:t>
      </w:r>
    </w:p>
    <w:p w:rsidR="00021477" w:rsidRPr="00021477" w:rsidRDefault="00021477" w:rsidP="00B53AFE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подвижных игр;</w:t>
      </w:r>
    </w:p>
    <w:p w:rsidR="00021477" w:rsidRPr="00021477" w:rsidRDefault="00021477" w:rsidP="00B53AFE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малоподвижных игр;</w:t>
      </w:r>
    </w:p>
    <w:p w:rsidR="00021477" w:rsidRPr="00021477" w:rsidRDefault="00021477" w:rsidP="00B53AFE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физкультминуток;</w:t>
      </w:r>
    </w:p>
    <w:p w:rsidR="00021477" w:rsidRPr="00021477" w:rsidRDefault="00021477" w:rsidP="00B53AFE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картотека </w:t>
      </w:r>
      <w:proofErr w:type="gramStart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утренних</w:t>
      </w:r>
      <w:proofErr w:type="gramEnd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гимнастики.</w:t>
      </w:r>
    </w:p>
    <w:p w:rsidR="00021477" w:rsidRPr="00021477" w:rsidRDefault="00021477" w:rsidP="00B53AFE">
      <w:pPr>
        <w:numPr>
          <w:ilvl w:val="0"/>
          <w:numId w:val="2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считалок.</w:t>
      </w:r>
    </w:p>
    <w:p w:rsidR="00021477" w:rsidRPr="00021477" w:rsidRDefault="00021477" w:rsidP="00B53AFE">
      <w:pPr>
        <w:numPr>
          <w:ilvl w:val="0"/>
          <w:numId w:val="3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иллюстрированный материал по зимним и летним видам спорта;</w:t>
      </w:r>
    </w:p>
    <w:p w:rsidR="00021477" w:rsidRPr="00021477" w:rsidRDefault="00021477" w:rsidP="00B53AFE">
      <w:pPr>
        <w:numPr>
          <w:ilvl w:val="0"/>
          <w:numId w:val="3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символика и материалы по истории Олимпийского движения.</w:t>
      </w:r>
    </w:p>
    <w:p w:rsidR="00021477" w:rsidRPr="00021477" w:rsidRDefault="00021477" w:rsidP="00B53AFE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важнейших событиях спортивной жизни страны (книжки-самоделки, альбомы)</w:t>
      </w:r>
      <w:proofErr w:type="gramStart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021477" w:rsidRPr="00021477" w:rsidRDefault="00021477" w:rsidP="00B53AFE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иллюстрированный материал по зимним и летним видам спорта;</w:t>
      </w:r>
    </w:p>
    <w:p w:rsidR="00021477" w:rsidRPr="00021477" w:rsidRDefault="00021477" w:rsidP="00B53AFE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символика и материалы по истории Олимпийского движения.</w:t>
      </w:r>
    </w:p>
    <w:p w:rsidR="00021477" w:rsidRPr="00021477" w:rsidRDefault="00021477" w:rsidP="00B53A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(старшие и подготовительные)</w:t>
      </w:r>
    </w:p>
    <w:p w:rsidR="00021477" w:rsidRPr="00021477" w:rsidRDefault="00021477" w:rsidP="00B53AFE">
      <w:pPr>
        <w:numPr>
          <w:ilvl w:val="0"/>
          <w:numId w:val="7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о спорте: настольно-печатные игры, парные картинки, лото, домино, лабиринт, разрезные картинки, пазлы, игры с фишками, спортивные настольные игры (хоккей, баскетбол, футбол и т. д.)</w:t>
      </w:r>
      <w:proofErr w:type="gramEnd"/>
    </w:p>
    <w:p w:rsidR="00021477" w:rsidRPr="00021477" w:rsidRDefault="00021477" w:rsidP="00B53A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профилактики плоскостопия и развития мелкой моторики рук</w:t>
      </w:r>
    </w:p>
    <w:p w:rsidR="00021477" w:rsidRPr="00021477" w:rsidRDefault="00021477" w:rsidP="00B53AFE">
      <w:pPr>
        <w:numPr>
          <w:ilvl w:val="0"/>
          <w:numId w:val="10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мешочки с крупой (бобы, горох, фасоль и т. д.) в разных формах для ходьбы;</w:t>
      </w:r>
    </w:p>
    <w:p w:rsidR="00021477" w:rsidRPr="00021477" w:rsidRDefault="00021477" w:rsidP="00B53AFE">
      <w:pPr>
        <w:numPr>
          <w:ilvl w:val="0"/>
          <w:numId w:val="10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коврики и массажные</w:t>
      </w:r>
      <w:proofErr w:type="gramStart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021477" w:rsidRPr="00021477" w:rsidRDefault="00021477" w:rsidP="00B53AFE">
      <w:pPr>
        <w:numPr>
          <w:ilvl w:val="0"/>
          <w:numId w:val="10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бросовый материал (шишки, «яйца» </w:t>
      </w:r>
      <w:proofErr w:type="gramStart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киндер-сюрприз</w:t>
      </w:r>
      <w:proofErr w:type="gramEnd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д.) для захвата и перекладывания с места на место стопами и пальцами ног.</w:t>
      </w:r>
    </w:p>
    <w:p w:rsidR="00021477" w:rsidRPr="00021477" w:rsidRDefault="00021477" w:rsidP="00B53AFE">
      <w:pPr>
        <w:numPr>
          <w:ilvl w:val="0"/>
          <w:numId w:val="10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нестандартное оборудование, сделанное своими руками;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 мячики – ежики.</w:t>
      </w:r>
    </w:p>
    <w:p w:rsidR="00021477" w:rsidRPr="00021477" w:rsidRDefault="00021477" w:rsidP="00B53A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477" w:rsidRPr="00021477" w:rsidRDefault="00021477" w:rsidP="00B53A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игр и упражнений с прыжками</w:t>
      </w:r>
    </w:p>
    <w:p w:rsidR="00021477" w:rsidRPr="00021477" w:rsidRDefault="00021477" w:rsidP="00B53AFE">
      <w:pPr>
        <w:numPr>
          <w:ilvl w:val="0"/>
          <w:numId w:val="17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Скакалки, обручи, ленточки с колечками, обручи малые, обручи большие</w:t>
      </w:r>
    </w:p>
    <w:p w:rsidR="00021477" w:rsidRPr="00021477" w:rsidRDefault="00021477" w:rsidP="00B53A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игр и упражнений с бросанием, ловлей, метанием</w:t>
      </w:r>
    </w:p>
    <w:p w:rsidR="00021477" w:rsidRPr="00021477" w:rsidRDefault="00021477" w:rsidP="00B53AFE">
      <w:pPr>
        <w:numPr>
          <w:ilvl w:val="0"/>
          <w:numId w:val="22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Мячи разного размера, </w:t>
      </w:r>
      <w:proofErr w:type="spellStart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кольцеброс</w:t>
      </w:r>
      <w:proofErr w:type="spellEnd"/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мячик для настольного тенниса с ракеткой, мяч на липучке с мишенью, кегли</w:t>
      </w:r>
    </w:p>
    <w:p w:rsidR="00021477" w:rsidRPr="00021477" w:rsidRDefault="00021477" w:rsidP="00B53A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Выносной материал</w:t>
      </w:r>
    </w:p>
    <w:p w:rsidR="00021477" w:rsidRPr="00021477" w:rsidRDefault="00021477" w:rsidP="00B53AFE">
      <w:pPr>
        <w:numPr>
          <w:ilvl w:val="0"/>
          <w:numId w:val="27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резиновые; мяч футбольный; бадминтон;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скакалки; обручи;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лыжи; </w:t>
      </w:r>
    </w:p>
    <w:p w:rsidR="00021477" w:rsidRDefault="00021477" w:rsidP="00B53AFE">
      <w:pPr>
        <w:numPr>
          <w:ilvl w:val="0"/>
          <w:numId w:val="27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хоккейные клюшки.</w:t>
      </w:r>
    </w:p>
    <w:p w:rsidR="003A4567" w:rsidRPr="00021477" w:rsidRDefault="003A4567" w:rsidP="00B53AFE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A4567" w:rsidRPr="00021477" w:rsidSect="0075620D">
      <w:pgSz w:w="11906" w:h="16838"/>
      <w:pgMar w:top="113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A97"/>
    <w:multiLevelType w:val="multilevel"/>
    <w:tmpl w:val="E20C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94B11"/>
    <w:multiLevelType w:val="multilevel"/>
    <w:tmpl w:val="1A4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B5865"/>
    <w:multiLevelType w:val="multilevel"/>
    <w:tmpl w:val="CCB6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042D12"/>
    <w:multiLevelType w:val="multilevel"/>
    <w:tmpl w:val="A8B8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C92989"/>
    <w:multiLevelType w:val="multilevel"/>
    <w:tmpl w:val="62F0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27EF5"/>
    <w:multiLevelType w:val="multilevel"/>
    <w:tmpl w:val="A2F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7D5F9B"/>
    <w:multiLevelType w:val="multilevel"/>
    <w:tmpl w:val="015C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F17AA"/>
    <w:multiLevelType w:val="multilevel"/>
    <w:tmpl w:val="24CC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9B6904"/>
    <w:multiLevelType w:val="multilevel"/>
    <w:tmpl w:val="1BE0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D5679"/>
    <w:multiLevelType w:val="multilevel"/>
    <w:tmpl w:val="65B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417D4D"/>
    <w:multiLevelType w:val="multilevel"/>
    <w:tmpl w:val="8962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B60484"/>
    <w:multiLevelType w:val="multilevel"/>
    <w:tmpl w:val="F1E8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EA46D7"/>
    <w:multiLevelType w:val="multilevel"/>
    <w:tmpl w:val="2E1A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A51FD8"/>
    <w:multiLevelType w:val="multilevel"/>
    <w:tmpl w:val="C7B0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566FF7"/>
    <w:multiLevelType w:val="multilevel"/>
    <w:tmpl w:val="69F0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073C0C"/>
    <w:multiLevelType w:val="multilevel"/>
    <w:tmpl w:val="B42E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1874A7"/>
    <w:multiLevelType w:val="multilevel"/>
    <w:tmpl w:val="0D0C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114E78"/>
    <w:multiLevelType w:val="multilevel"/>
    <w:tmpl w:val="095E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CD47BA"/>
    <w:multiLevelType w:val="multilevel"/>
    <w:tmpl w:val="BBCE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C3188A"/>
    <w:multiLevelType w:val="multilevel"/>
    <w:tmpl w:val="55E2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95191B"/>
    <w:multiLevelType w:val="multilevel"/>
    <w:tmpl w:val="9966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360FEE"/>
    <w:multiLevelType w:val="multilevel"/>
    <w:tmpl w:val="9E62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2733B8"/>
    <w:multiLevelType w:val="multilevel"/>
    <w:tmpl w:val="CC3C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A146F9"/>
    <w:multiLevelType w:val="multilevel"/>
    <w:tmpl w:val="0F5E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E5545C"/>
    <w:multiLevelType w:val="multilevel"/>
    <w:tmpl w:val="0432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A017F9"/>
    <w:multiLevelType w:val="multilevel"/>
    <w:tmpl w:val="E09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0451A5"/>
    <w:multiLevelType w:val="multilevel"/>
    <w:tmpl w:val="B8E8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3"/>
  </w:num>
  <w:num w:numId="3">
    <w:abstractNumId w:val="0"/>
  </w:num>
  <w:num w:numId="4">
    <w:abstractNumId w:val="14"/>
  </w:num>
  <w:num w:numId="5">
    <w:abstractNumId w:val="26"/>
  </w:num>
  <w:num w:numId="6">
    <w:abstractNumId w:val="10"/>
  </w:num>
  <w:num w:numId="7">
    <w:abstractNumId w:val="4"/>
  </w:num>
  <w:num w:numId="8">
    <w:abstractNumId w:val="20"/>
  </w:num>
  <w:num w:numId="9">
    <w:abstractNumId w:val="24"/>
  </w:num>
  <w:num w:numId="10">
    <w:abstractNumId w:val="2"/>
  </w:num>
  <w:num w:numId="11">
    <w:abstractNumId w:val="3"/>
  </w:num>
  <w:num w:numId="12">
    <w:abstractNumId w:val="11"/>
  </w:num>
  <w:num w:numId="13">
    <w:abstractNumId w:val="25"/>
  </w:num>
  <w:num w:numId="14">
    <w:abstractNumId w:val="16"/>
  </w:num>
  <w:num w:numId="15">
    <w:abstractNumId w:val="18"/>
  </w:num>
  <w:num w:numId="16">
    <w:abstractNumId w:val="7"/>
  </w:num>
  <w:num w:numId="17">
    <w:abstractNumId w:val="5"/>
  </w:num>
  <w:num w:numId="18">
    <w:abstractNumId w:val="9"/>
  </w:num>
  <w:num w:numId="19">
    <w:abstractNumId w:val="15"/>
  </w:num>
  <w:num w:numId="20">
    <w:abstractNumId w:val="1"/>
  </w:num>
  <w:num w:numId="21">
    <w:abstractNumId w:val="6"/>
  </w:num>
  <w:num w:numId="22">
    <w:abstractNumId w:val="17"/>
  </w:num>
  <w:num w:numId="23">
    <w:abstractNumId w:val="19"/>
  </w:num>
  <w:num w:numId="24">
    <w:abstractNumId w:val="8"/>
  </w:num>
  <w:num w:numId="25">
    <w:abstractNumId w:val="22"/>
  </w:num>
  <w:num w:numId="26">
    <w:abstractNumId w:val="13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45D"/>
    <w:rsid w:val="00021477"/>
    <w:rsid w:val="001D5A26"/>
    <w:rsid w:val="003916B5"/>
    <w:rsid w:val="003A4567"/>
    <w:rsid w:val="003B0DA2"/>
    <w:rsid w:val="003C1D03"/>
    <w:rsid w:val="00571D7B"/>
    <w:rsid w:val="005F3B52"/>
    <w:rsid w:val="006B12B3"/>
    <w:rsid w:val="00731555"/>
    <w:rsid w:val="0075620D"/>
    <w:rsid w:val="007D7C69"/>
    <w:rsid w:val="007E2D1C"/>
    <w:rsid w:val="0084608F"/>
    <w:rsid w:val="0085345D"/>
    <w:rsid w:val="008D5448"/>
    <w:rsid w:val="009E1BE0"/>
    <w:rsid w:val="00A774E8"/>
    <w:rsid w:val="00B53AFE"/>
    <w:rsid w:val="00C4185A"/>
    <w:rsid w:val="00CF34CE"/>
    <w:rsid w:val="00E679CA"/>
    <w:rsid w:val="00F676FA"/>
    <w:rsid w:val="00F77981"/>
    <w:rsid w:val="00FE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6"/>
  </w:style>
  <w:style w:type="paragraph" w:styleId="4">
    <w:name w:val="heading 4"/>
    <w:basedOn w:val="a"/>
    <w:link w:val="40"/>
    <w:uiPriority w:val="9"/>
    <w:qFormat/>
    <w:rsid w:val="003916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45D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916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2">
    <w:name w:val="c2"/>
    <w:basedOn w:val="a"/>
    <w:rsid w:val="00021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21477"/>
  </w:style>
  <w:style w:type="character" w:customStyle="1" w:styleId="c4">
    <w:name w:val="c4"/>
    <w:basedOn w:val="a0"/>
    <w:rsid w:val="00021477"/>
  </w:style>
  <w:style w:type="character" w:customStyle="1" w:styleId="c1">
    <w:name w:val="c1"/>
    <w:basedOn w:val="a0"/>
    <w:rsid w:val="00021477"/>
  </w:style>
  <w:style w:type="character" w:customStyle="1" w:styleId="c0">
    <w:name w:val="c0"/>
    <w:basedOn w:val="a0"/>
    <w:rsid w:val="00021477"/>
  </w:style>
  <w:style w:type="character" w:customStyle="1" w:styleId="c6">
    <w:name w:val="c6"/>
    <w:basedOn w:val="a0"/>
    <w:rsid w:val="00021477"/>
  </w:style>
  <w:style w:type="paragraph" w:styleId="a5">
    <w:name w:val="Balloon Text"/>
    <w:basedOn w:val="a"/>
    <w:link w:val="a6"/>
    <w:uiPriority w:val="99"/>
    <w:semiHidden/>
    <w:unhideWhenUsed/>
    <w:rsid w:val="003A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56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562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mka5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luda</cp:lastModifiedBy>
  <cp:revision>2</cp:revision>
  <cp:lastPrinted>2022-03-30T08:38:00Z</cp:lastPrinted>
  <dcterms:created xsi:type="dcterms:W3CDTF">2022-12-27T06:16:00Z</dcterms:created>
  <dcterms:modified xsi:type="dcterms:W3CDTF">2022-12-27T06:16:00Z</dcterms:modified>
</cp:coreProperties>
</file>