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B1" w:rsidRPr="00585AB1" w:rsidRDefault="00585AB1" w:rsidP="00585A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585AB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Постановление Правительства Свердловской области от 02.06.2015 N 444-ПП "Об утверждении Порядка предоставления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центры"</w:t>
      </w:r>
    </w:p>
    <w:p w:rsidR="00585AB1" w:rsidRPr="00585AB1" w:rsidRDefault="00585AB1" w:rsidP="00585AB1">
      <w:pPr>
        <w:spacing w:after="105" w:line="240" w:lineRule="auto"/>
        <w:jc w:val="right"/>
        <w:rPr>
          <w:rFonts w:ascii="Times New Roman" w:eastAsia="Times New Roman" w:hAnsi="Times New Roman" w:cs="Times New Roman"/>
          <w:b/>
          <w:bCs/>
          <w:color w:val="84610C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b/>
          <w:bCs/>
          <w:color w:val="84610C"/>
          <w:sz w:val="27"/>
          <w:szCs w:val="27"/>
          <w:lang w:eastAsia="ru-RU"/>
        </w:rPr>
        <w:t>Текст документа по состоянию на июль 2016 года</w:t>
      </w:r>
    </w:p>
    <w:p w:rsidR="00585AB1" w:rsidRPr="00585AB1" w:rsidRDefault="00585AB1" w:rsidP="00585AB1">
      <w:pPr>
        <w:shd w:val="clear" w:color="auto" w:fill="41658B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585AB1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0</w:t>
      </w:r>
    </w:p>
    <w:p w:rsidR="00585AB1" w:rsidRPr="00585AB1" w:rsidRDefault="00585AB1" w:rsidP="00585AB1">
      <w:pPr>
        <w:shd w:val="clear" w:color="auto" w:fill="F4960F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585AB1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0</w:t>
      </w:r>
    </w:p>
    <w:p w:rsidR="00585AB1" w:rsidRPr="00585AB1" w:rsidRDefault="00585AB1" w:rsidP="00585AB1">
      <w:pPr>
        <w:shd w:val="clear" w:color="auto" w:fill="39579A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585AB1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0</w:t>
      </w:r>
    </w:p>
    <w:p w:rsidR="00585AB1" w:rsidRPr="00585AB1" w:rsidRDefault="00585AB1" w:rsidP="00585AB1">
      <w:pPr>
        <w:spacing w:after="0" w:line="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585AB1">
        <w:rPr>
          <w:rFonts w:ascii="Times New Roman" w:eastAsia="Times New Roman" w:hAnsi="Times New Roman" w:cs="Times New Roman"/>
          <w:b/>
          <w:bCs/>
          <w:color w:val="707070"/>
          <w:sz w:val="2"/>
          <w:szCs w:val="2"/>
          <w:shd w:val="clear" w:color="auto" w:fill="EAEAEB"/>
          <w:lang w:eastAsia="ru-RU"/>
        </w:rPr>
        <w:t>0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пунктом 3 статьи 64 Федерального закона от 29 декабря 2012 года N 273-ФЗ "Об образовании в Российской Федерации", Законом Свердловской области от 15 июля 2013 года N 78-ОЗ "Об образовании в Свердловской области", в целях предоставления методической, психолого-педагогической, диагностической и консультативной помощи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Правительство Свердловской области постановляет: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Утвердить Порядок предоставления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 (прилагается).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 Контроль за исполнением настоящего Постановления возложить на Первого Заместителя Председателя Правительства Свердловской области В.А. Власова.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Настоящее Постановление опубликовать в "Областной газете".</w:t>
      </w:r>
    </w:p>
    <w:p w:rsidR="00585AB1" w:rsidRPr="00585AB1" w:rsidRDefault="00585AB1" w:rsidP="0058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AB1" w:rsidRPr="00585AB1" w:rsidRDefault="00585AB1" w:rsidP="00585AB1">
      <w:pPr>
        <w:spacing w:after="105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 Правительства Свердловской области Д.В.ПАСЛЕР</w:t>
      </w:r>
    </w:p>
    <w:p w:rsidR="00585AB1" w:rsidRPr="00585AB1" w:rsidRDefault="00585AB1" w:rsidP="0058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AB1" w:rsidRPr="00585AB1" w:rsidRDefault="00585AB1" w:rsidP="00585AB1">
      <w:pPr>
        <w:spacing w:after="105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 Постановлением Правительства Свердловской области от 2 июня 2015 г. N 444-ПП</w:t>
      </w:r>
    </w:p>
    <w:p w:rsidR="00585AB1" w:rsidRPr="00585AB1" w:rsidRDefault="00585AB1" w:rsidP="0058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85AB1" w:rsidRPr="00585AB1" w:rsidRDefault="00585AB1" w:rsidP="00585A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</w:t>
      </w:r>
    </w:p>
    <w:p w:rsidR="00585AB1" w:rsidRPr="00585AB1" w:rsidRDefault="00585AB1" w:rsidP="00585A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ПРЕДОСТАВЛЕНИЯ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</w:t>
      </w:r>
    </w:p>
    <w:p w:rsidR="00585AB1" w:rsidRPr="00585AB1" w:rsidRDefault="00585AB1" w:rsidP="0058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Настоящий Порядок регулирует отношения, связанные с организацией и предоставлением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 (далее - помощь), устанавливает обязательные требования, обеспечивающие необходимый уровень помощи родителям (законным представителям), а также способы предоставления помощи родителям (законным представителям) на территории Свердловской области.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Помощь родителям (законным представителям) детей в возрасте от 2 месяцев до 7 лет, не посещающих дошкольные образовательные организации, предоставляется без взимания платы в государственных или муниципальных центрах психолого-педагогической, медицинской и социальной помощи, в государственных и муниципальных дошкольных образовательных организациях и общеобразовательных организациях, расположенных на территории Свердловской области, если в них созданы соответствующие консультационные центры (далее - организация, предоставляющая помощь).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об организациях, предоставляющих помощь, о способах получения помощи размещается на официальных сайтах организаций, осуществляющих образовательную деятельность на территории Свердловской области, в информационно-телекоммуникационной сети "Интернет" (далее - сеть Интернет).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Информация о государственных организациях Свердловской области, предоставляющих помощь, размещается также на официальном сайте Министерства общего и профессионального образования Свердловской области в сети Интернет.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Координацию деятельности организаций, предоставляющих помощь родителям (законным представителям) на территории Свердловской области, осуществляет Министерство общего и профессионального образования Свердловской области (далее - Министерство) и органы местного самоуправления муниципальных образований, осуществляющие управление в сфере образования на территории соответствующего муниципального образования в Свердловской области.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Родители (законные представители) при предоставлении помощи имеют право: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уважительное и гуманное отношение;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выбор специалиста, формы и способа оказания помощи;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сохранение профессиональной тайны;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отказ на любой стадии от оказания помощи, а также от фото-, видео-, аудиозаписей при оказании помощи;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получение информации о возможности оказания помощи, за исключением случаев оказания помощи анонимно;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иные права, предусмотренные законодательством Российской Федерации.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Специалисты, предоставляющие помощь родителям (законным представителям), обязаны: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квалифицированно выполнять должностные обязанности;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допускать негуманных и дискриминационных действий;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уважать и соблюдать права, свободы и законные интересы граждан;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сохранять профессиональную тайну с учетом требований настоящего Порядка;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нормы профессиональной этики;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иные обязанности в соответствии с законодательством Российской Федерации.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Помощь родителям (законным представителям) в организациях, предоставляющих помощь, предоставляется на основании устного обращения одного из родителей (законного представителя) по телефону, личного обращения, письменного заявления одного из родителей (законного представителя), а также обращения одного из указанных лиц, направленного по электронной почте.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В письменном заявлении одного из родителей (законного представителя) указывается: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организации, которой адресовано заявление;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фамилия, имя, отчество (последнее - при наличии) родителя (законного представителя);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 (адрес электронной почты), контактный телефон родителя (законного представителя);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 (последнее - при наличии) и дата рождения ребенка;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существо вопроса (вопросов);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личная подпись родителя (законного представителя).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прилагаются: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акта органа опеки и попечительства о назначении лица опекуном (в случае если заявитель является опекуном ребенка, оставшегося без попечения родителей);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свидетельства о рождении ребенка.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Письменное заявление подлежит регистрации в журнале регистрации обращений за предоставлением помощи родителям (законным представителям) в день поступления и должно быть рассмотрено в течение 30 календарных дней со дня регистрации.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Письменное заявление, не содержащее сведений о лице, направившем заявление (не указаны фамилия, имя, отчество (последнее - при наличии) и почтовый адрес), оставляется без ответа.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Помощь заявителю оказывается по телефону в случае, если на ее предоставление требуется не более 15 минут.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поступления телефонного обращения, требующего более длительного времени для оказания помощи, либо в случае обращения за оказанием диагностической помощи заявителю по телефону назначается время и место личного приема для предоставления помощи.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При личном обращении родитель (законный представитель) должен иметь при себе: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 гражданина Российской Федерации или документ, его заменяющий (для граждан Российской Федерации);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 иностранного гражданина либо иной документ,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в Российской Федерации;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свидетельство о рождении ребенка;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 органа опеки и попечительства о назначении лица опекуном (в случае если заявитель является опекуном ребенка, оставшегося без попечения родителей).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личном обращении проводится беседа, в ходе которой определяется вид помощи, необходимой ребенку и (или) родителю (законному представителю), назначается время и место ее оказания. Периодичность проведения мероприятий с целью оказания помощи определяется организацией самостоятельно с учетом мнения родителей (законных представителей).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10. В обращении одного из родителей (законного представителя), направленном по электронной почте, указывается: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организации, которой обращение адресовано;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 (последнее - при наличии) родителя (законного представителя);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 (адрес электронной почты), контактный телефон (по желанию) родителя (законного представителя);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 акта органа опеки и попечительства о назначении лица опекуном (в случае если заявитель является опекуном ребенка, оставшегося без попечения родителей);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 (последнее - при наличии) и дата рождения ребенка;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 свидетельства о рождении ребенка;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существо вопроса (вопросов).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Обращение, направленное по электронной почте, подлежит регистрации в журнале регистрации обращений за предоставлением помощи родителям (законным представителям) в день поступления и должно быть рассмотрено в течение 30 календарных дней со дня регистрации.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ответ на письменное заявление - в письменной форме по почтовому адресу, указанному в заявлении.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На письменное заявление об оказании методической и (или) консультативной помощи заявителю направляется ответ, содержащий запрашиваемую методическую и (или) консультационную информацию.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письменное заявление об оказании помощи, требующее представления большого объема информации или присутствия заявителя и ребенка для оказания помощи, или для проведения диагностики заявителю направляется приглашение (на почтовый или электронный адрес) на личный прием с указанием даты, времени и места его проведения.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В случае если необходима комплексная диагностика (учитель-логопед, педагог-психолог, учитель-дефектолог), психолого-педагогическая, диагностическая помощь может быть предоставлена психолого-медико-педагогическим консилиумом (далее - консилиум), создаваемым в организации, предоставляющей помощь.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Комплексная диагностика ребенка специалистами консилиума осуществляется по инициативе родителей (законных представителей) или с согласия родителей (законных представителей) на основании договора между организацией, предоставляющей помощь, и родителями (законными представителями) ребенка.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14. Общее руководство консилиумом возлагается на руководителя организации, предоставляющей помощь (далее - председатель консилиума). Состав консилиума и организация его работы определяются уставом организации, </w:t>
      </w: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предоставляющей помощь (положением о консультационном центре), соответствующим локальным актом организации, предоставляющей помощь.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По результатам комплексной диагностики консилиумом составляется коллегиальное заключение. Каждым специалистом консилиума также составляется заключение и разрабатываются рекомендации.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 Заключения специалистов, коллегиальное заключение консилиума доводятся до сведения родителей (законных представителей) в доступной для понимания форме, рекомендации специалистов реализуются только с согласия родителей (законных представителей).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Копии заключений специалистов, а также коллегиального заключения консилиума выдаются на руки родителям (законным представителям).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Руководители организаций, предоставляющих помощь, несут ответственность за организацию эффективной работы и создание условий по предоставлению помощи родителям (законным представителям) в данных организациях.</w:t>
      </w:r>
    </w:p>
    <w:p w:rsidR="00074673" w:rsidRDefault="00074673"/>
    <w:sectPr w:rsidR="0007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C1"/>
    <w:rsid w:val="00074673"/>
    <w:rsid w:val="000806C1"/>
    <w:rsid w:val="00495FF3"/>
    <w:rsid w:val="0058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329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95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951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5787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29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26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7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71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58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2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225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891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013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05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42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9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4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8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23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02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4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7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11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9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74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39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8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2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6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6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04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7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77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35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8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49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86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1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63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1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41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28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622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6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28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4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995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1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7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413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63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1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50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3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7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5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3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2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12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2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00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59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1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73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0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Алла</cp:lastModifiedBy>
  <cp:revision>2</cp:revision>
  <dcterms:created xsi:type="dcterms:W3CDTF">2018-02-02T09:45:00Z</dcterms:created>
  <dcterms:modified xsi:type="dcterms:W3CDTF">2018-02-02T09:45:00Z</dcterms:modified>
</cp:coreProperties>
</file>