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77" w:rsidRPr="00351F1C" w:rsidRDefault="00721577" w:rsidP="00351F1C">
      <w:pPr>
        <w:pStyle w:val="a4"/>
        <w:spacing w:before="0" w:beforeAutospacing="0" w:after="0" w:afterAutospacing="0"/>
        <w:jc w:val="both"/>
        <w:rPr>
          <w:b/>
          <w:color w:val="FF0000"/>
        </w:rPr>
      </w:pPr>
      <w:r w:rsidRPr="00351F1C">
        <w:rPr>
          <w:b/>
          <w:color w:val="FF0000"/>
        </w:rPr>
        <w:t>Человек без ущерба для здоровья может потерять до 0,5 литра крови. Потеря крови свыше 1 литра уже несёт опасность для организма, а утрата крови в объёме свыше 2 литров требует её немедленного восполнения – иначе возможен смертельный исход. Вот почему нам так важно знать, как остановить кровотечения.</w:t>
      </w:r>
    </w:p>
    <w:p w:rsidR="00F33405" w:rsidRPr="00351F1C" w:rsidRDefault="00F33405" w:rsidP="00351F1C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351F1C">
        <w:rPr>
          <w:rFonts w:ascii="Times New Roman" w:hAnsi="Times New Roman" w:cs="Times New Roman"/>
        </w:rPr>
        <w:t>Кровотечение из раны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 любом повреждении кожных покровов задачей номер один является остановка кровотечения.</w:t>
      </w: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sz w:val="24"/>
          <w:szCs w:val="24"/>
        </w:rPr>
        <w:t>При остановке кровотечения на этапе неотложной помощи не имеет никакого значения: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• внешний вид раны</w:t>
      </w:r>
      <w:r w:rsidRPr="00351F1C">
        <w:rPr>
          <w:sz w:val="24"/>
          <w:szCs w:val="24"/>
        </w:rPr>
        <w:t xml:space="preserve"> </w:t>
      </w:r>
      <w:r w:rsidRPr="00351F1C">
        <w:rPr>
          <w:b/>
          <w:bCs/>
          <w:sz w:val="24"/>
          <w:szCs w:val="24"/>
        </w:rPr>
        <w:t>(резаная, рубленая, колотая, укушенная и т. п.);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• причина возникновения раны</w:t>
      </w:r>
      <w:r w:rsidRPr="00351F1C">
        <w:rPr>
          <w:b/>
          <w:bCs/>
          <w:sz w:val="24"/>
          <w:szCs w:val="24"/>
        </w:rPr>
        <w:t xml:space="preserve"> (порез, укол, укус и т. п.);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• где рана находится</w:t>
      </w:r>
      <w:r w:rsidRPr="00351F1C">
        <w:rPr>
          <w:b/>
          <w:bCs/>
          <w:sz w:val="24"/>
          <w:szCs w:val="24"/>
        </w:rPr>
        <w:t xml:space="preserve"> (на голове, на ноге, на животе и т. п.);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• какого рана размера</w:t>
      </w:r>
      <w:r w:rsidRPr="00351F1C">
        <w:rPr>
          <w:b/>
          <w:bCs/>
          <w:sz w:val="24"/>
          <w:szCs w:val="24"/>
        </w:rPr>
        <w:t xml:space="preserve"> (точечный укол иголкой, длинный разрез ножом и т. п.);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• какого цвета вытекающая кровь</w:t>
      </w:r>
      <w:r w:rsidRPr="00351F1C">
        <w:rPr>
          <w:b/>
          <w:bCs/>
          <w:sz w:val="24"/>
          <w:szCs w:val="24"/>
        </w:rPr>
        <w:t xml:space="preserve"> (алая, темная);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• интенсивность кровотечения</w:t>
      </w:r>
      <w:r w:rsidRPr="00351F1C">
        <w:rPr>
          <w:b/>
          <w:bCs/>
          <w:sz w:val="24"/>
          <w:szCs w:val="24"/>
        </w:rPr>
        <w:t xml:space="preserve"> (каплями, струйкой, струей, пульсирующей струей).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Каким бы ни было кровотечение, правила его остановки всегда одинаковы!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И этих правил всего три.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Правило ПЕРВОЕ, желательное: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sz w:val="24"/>
          <w:szCs w:val="24"/>
        </w:rPr>
        <w:t>ребенок должен находиться в таком положении, чтобы рана была выше уровня сердца.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Правило ВТОРОЕ, обязательное: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sz w:val="24"/>
          <w:szCs w:val="24"/>
        </w:rPr>
        <w:t>для остановки любого кровотечения рану надо прижать.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Правило третье, очевидное: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sz w:val="24"/>
          <w:szCs w:val="24"/>
        </w:rPr>
        <w:t>не забывайте о собственной безопасности:</w:t>
      </w:r>
      <w:r w:rsidRPr="00351F1C">
        <w:rPr>
          <w:rFonts w:ascii="Times New Roman" w:hAnsi="Times New Roman" w:cs="Times New Roman"/>
          <w:sz w:val="24"/>
          <w:szCs w:val="24"/>
        </w:rPr>
        <w:t xml:space="preserve"> остановка кровотечения – это обязательный контакт с кровью, следовательно, всегда присутствует риск заражения кровяными инфекциями</w:t>
      </w:r>
      <w:r w:rsidRPr="00351F1C">
        <w:rPr>
          <w:rFonts w:ascii="Times New Roman" w:hAnsi="Times New Roman" w:cs="Times New Roman"/>
          <w:position w:val="6"/>
          <w:sz w:val="24"/>
          <w:szCs w:val="24"/>
        </w:rPr>
        <w:footnoteReference w:id="1"/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Всегда, если есть такая возможность, используйте перчатки, идеально специальные медицинские, но можно любые резиновые и даже кожаные. Если время (выраженность кровотечения) позволяет, то очень желательно до того, как лезть руками в рану, помыть эти самые руки.</w:t>
      </w:r>
    </w:p>
    <w:p w:rsidR="00F33405" w:rsidRPr="00351F1C" w:rsidRDefault="00F33405" w:rsidP="00351F1C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Положение тела при кровотечении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 интенсивном кровотечении всегда желательно, чтобы ребенок лежал на спине, а ноги при этом были приподняты, голову при этом поверните на бок.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1790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Теперь напоминаем первое, желательное, правило: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ребенок должен находиться в таком положении, чтобы рана была выше уровня сердца.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lastRenderedPageBreak/>
        <w:t xml:space="preserve">Данное правило называется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желательным</w:t>
      </w:r>
      <w:r w:rsidRPr="00351F1C">
        <w:rPr>
          <w:rFonts w:ascii="Times New Roman" w:hAnsi="Times New Roman" w:cs="Times New Roman"/>
          <w:sz w:val="24"/>
          <w:szCs w:val="24"/>
        </w:rPr>
        <w:t xml:space="preserve"> прежде всего потому, что следовать ему получается далеко не всегда: поднять руку может не получиться потому, что рука сломана, положить на бок может не получиться потому, что тяжело дышать, приподнять ногу может не получиться потому, что очень больно…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Тем не менее: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при ранении руки – поднимите ее;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4976" cy="2617867"/>
            <wp:effectExtent l="0" t="0" r="190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16" cy="264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C61" w:rsidRPr="00351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при ранении ноги – уложите дитя на спину и приподнимите поврежденную ногу;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2880" cy="2017165"/>
            <wp:effectExtent l="0" t="0" r="7620" b="254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653" cy="202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при ранении туловища уложите ребенка так, чтобы пострадавший бок был сверху.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6192" cy="1442917"/>
            <wp:effectExtent l="0" t="0" r="0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737" cy="144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Как прижимать рану для остановки кровотечения?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Давление на рану должно быть интенсивным – интенсивным настолько, чтобы кровотечение прекратилось. Даже если вам не удастся полностью остановить кровотечение этим способом, вы почти всегда сможете многократно уменьшить скорость кровопотери и дождаться помощи.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lastRenderedPageBreak/>
        <w:t>• Для давления на рану можно использовать руки (пальцы) спасателя, руки (пальцы) пострадавшего – при том очевидном условии, что ребенок понимает, чего вы от него хотите (что надо сделать) и сделать это в состоянии.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Если время (выраженность кровотечения) позволяет, всегда лучше использовать имеющиеся под рукой ткани (части одежды, носовые платки, полотенца, простыни и т. п.) – любая ткань, находящаяся между раной и рукой, позволяет сделать давление на рану более равномерным и эффективным. Чем рана обширнее, чем кровотечение интенсивнее, тем более актуально это положение.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Размер куска ткани, которым вы прижимаете рану, должен быть больше размера раны.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 идеале для прижатия раны используются стерильные ткани – бинты, марлевые салфетки. Если они есть под рукой, если кровотечение незначительное, если на поиск стерильного бинта надо потратить совсем немного времени – это замечательно.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• Если рана глубокая, то проводится ее 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тампонада</w:t>
      </w:r>
      <w:r w:rsidRPr="00351F1C">
        <w:rPr>
          <w:rFonts w:ascii="Times New Roman" w:hAnsi="Times New Roman" w:cs="Times New Roman"/>
          <w:sz w:val="24"/>
          <w:szCs w:val="24"/>
        </w:rPr>
        <w:t> – полость раны туго заполняется тканью, а уже ткань прижимается рукой.</w:t>
      </w: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При интенсивном кровотечении чистота материала, которым вы прижимаете рану или проводите ее тампонаду, не имеет никакого значения. Главное – как можно быстрее остановить кровотечение. С инфекцией будет и время, и возможность разобраться потом.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Кровотечение (особенно интенсивное) может не останавливаться довольно долго. Помощь может добраться до вас нескоро. Задействовав руки для остановки кровотечения, вы в принципе можете не иметь возможности обратиться куда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либо за помощью.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Отсюда </w:t>
      </w:r>
      <w:r w:rsidRPr="00351F1C">
        <w:rPr>
          <w:rFonts w:ascii="Times New Roman" w:hAnsi="Times New Roman" w:cs="Times New Roman"/>
          <w:b/>
          <w:bCs/>
          <w:sz w:val="24"/>
          <w:szCs w:val="24"/>
        </w:rPr>
        <w:t>задача: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давление на рану рукой заменить давящей повязкой.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Делать это надо тогда, когда: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интенсивность кровотечения уменьшилась;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когда вы успокоились и точно вспомнили, где быстро найти то, чем можно будет осуществить перевязку;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у вас есть помощник, который нашел и принес перевязочный материал или который может прижать рану, пока вы бегаете и ищете.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Если помощь близка (прибытие медиков ожидается с минуты на минуту) и вам удалось остановить (ослабить) кровотечение, продолжайте прижимать рану, утешать (успокаивать) дитя и больше не делайте ничего: потерпите еще немного и пусть давящую повязку накладывают специалисты.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sz w:val="24"/>
          <w:szCs w:val="24"/>
        </w:rPr>
        <w:t>Не выбрасывайте материал, который вы использовали для остановки кровотечения: это позволит медицинским работникам оценить объем кровопотери.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Давящая повязка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Для наложения давящей повязки используют полосу ткани. Что будет этой полосой: специально предназначенный для перевязок бинт, оказавшийся под рукой шарф или оторванный (отрезанный) кусок от простыни – совершенно не принципиально.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Вне зависимости от того, где находится рана, 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наложение давящей повязки состоит из двух этапов</w:t>
      </w:r>
      <w:r w:rsidRPr="00351F1C">
        <w:rPr>
          <w:rFonts w:ascii="Times New Roman" w:hAnsi="Times New Roman" w:cs="Times New Roman"/>
          <w:sz w:val="24"/>
          <w:szCs w:val="24"/>
        </w:rPr>
        <w:t>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этап первый – на рану накладывается сложенный в несколько слоев кусок ткани (рулон бинта, несколько марлевых салфеток, сложенный носовой платок, подгузник и т. п.), и этот кусок прижимается рукой;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14928" cy="2420376"/>
            <wp:effectExtent l="0" t="0" r="508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62" cy="24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• этап второй – давление на рану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рукой</w:t>
      </w:r>
      <w:r w:rsidRPr="00351F1C">
        <w:rPr>
          <w:rFonts w:ascii="Times New Roman" w:hAnsi="Times New Roman" w:cs="Times New Roman"/>
          <w:sz w:val="24"/>
          <w:szCs w:val="24"/>
        </w:rPr>
        <w:t xml:space="preserve"> постепенно заменяют давлением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полос ткани</w:t>
      </w:r>
      <w:r w:rsidRPr="00351F1C">
        <w:rPr>
          <w:rFonts w:ascii="Times New Roman" w:hAnsi="Times New Roman" w:cs="Times New Roman"/>
          <w:sz w:val="24"/>
          <w:szCs w:val="24"/>
        </w:rPr>
        <w:t>, нанося их круговыми движениями и плотно прижимая к ране.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23744" cy="2108941"/>
            <wp:effectExtent l="0" t="0" r="0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80" cy="21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Наложение давящей повязки имеет специфику при ранениях в области шеи, поскольку «нанесение полос ткани круговыми движениями» затруднит и дыхание, и мозговое кровообращение.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84448" cy="1972067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507" cy="198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i/>
          <w:iCs/>
          <w:sz w:val="24"/>
          <w:szCs w:val="24"/>
        </w:rPr>
        <w:t>Если после наложения давящей повязки кровотечение продолжается (ткань пропиталась кровью), ни в коем случае не снимайте повязку! Дополнительно обмотайте рану еще несколькими слоями ткани, стараясь увеличить силу давления.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 Жгут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lastRenderedPageBreak/>
        <w:t>Внимание! Внимание! 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Самым опасным, экстремальным, отчаянным и почти всегда ненужным способом остановки кровотечения из поврежденной конечности является наложение жгута</w:t>
      </w:r>
      <w:r w:rsidRPr="00351F1C">
        <w:rPr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Жгут – это узкая и длинная полоса ткани, резины, веревки, которой перетягивают конечность выше (!) места кровотечения, обеспечивая прижатие сосудов к костям. 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Эффективное наложение жгута</w:t>
      </w:r>
      <w:r w:rsidRPr="00351F1C">
        <w:rPr>
          <w:rFonts w:ascii="Times New Roman" w:hAnsi="Times New Roman" w:cs="Times New Roman"/>
          <w:sz w:val="24"/>
          <w:szCs w:val="24"/>
        </w:rPr>
        <w:t xml:space="preserve"> </w:t>
      </w:r>
      <w:r w:rsidRPr="00351F1C">
        <w:rPr>
          <w:rFonts w:ascii="Times New Roman" w:hAnsi="Times New Roman" w:cs="Times New Roman"/>
          <w:b/>
          <w:bCs/>
          <w:sz w:val="24"/>
          <w:szCs w:val="24"/>
        </w:rPr>
        <w:t>всегда</w:t>
      </w:r>
      <w:r w:rsidRPr="00351F1C">
        <w:rPr>
          <w:rFonts w:ascii="Times New Roman" w:hAnsi="Times New Roman" w:cs="Times New Roman"/>
          <w:sz w:val="24"/>
          <w:szCs w:val="24"/>
        </w:rPr>
        <w:t xml:space="preserve"> 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приводит к полному прекращению кровообращения в конечности и значительному (часто необратимому) повреждению тканей и нервных стволов.</w:t>
      </w:r>
      <w:r w:rsidRPr="00351F1C">
        <w:rPr>
          <w:rFonts w:ascii="Times New Roman" w:hAnsi="Times New Roman" w:cs="Times New Roman"/>
          <w:sz w:val="24"/>
          <w:szCs w:val="24"/>
        </w:rPr>
        <w:t xml:space="preserve"> Именно поэтому наложение жгута – крайняя мера, нежелательная в подавляющем большинстве случаев.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Показания к наложению жгута: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все другие способы остановки кровотечения неэффективны;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повреждения конечности настолько значительны, что определить место кровотечения (куда надо давить) практически невозможно;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отсутствие конечности (травматическая ампутация);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много пострадавших на одного спасателя (нет времени на другие способы остановки интенсивного кровотечения);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у пострадавшего несколько ран (например, одновременное ранение руки и ноги), а спасатель один.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наложения жгута: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жгут накладывается выше места кровотечения;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жгут накладывается только на </w:t>
      </w:r>
      <w:r w:rsidR="00022C61" w:rsidRPr="00351F1C">
        <w:rPr>
          <w:rFonts w:ascii="Times New Roman" w:hAnsi="Times New Roman" w:cs="Times New Roman"/>
          <w:sz w:val="24"/>
          <w:szCs w:val="24"/>
        </w:rPr>
        <w:t xml:space="preserve">верхнюю треть </w:t>
      </w:r>
      <w:r w:rsidRPr="00351F1C">
        <w:rPr>
          <w:rFonts w:ascii="Times New Roman" w:hAnsi="Times New Roman" w:cs="Times New Roman"/>
          <w:sz w:val="24"/>
          <w:szCs w:val="24"/>
        </w:rPr>
        <w:t>бедр</w:t>
      </w:r>
      <w:r w:rsidR="00022C61" w:rsidRPr="00351F1C">
        <w:rPr>
          <w:rFonts w:ascii="Times New Roman" w:hAnsi="Times New Roman" w:cs="Times New Roman"/>
          <w:sz w:val="24"/>
          <w:szCs w:val="24"/>
        </w:rPr>
        <w:t>а</w:t>
      </w:r>
      <w:r w:rsidRPr="00351F1C">
        <w:rPr>
          <w:rFonts w:ascii="Times New Roman" w:hAnsi="Times New Roman" w:cs="Times New Roman"/>
          <w:position w:val="6"/>
          <w:sz w:val="24"/>
          <w:szCs w:val="24"/>
        </w:rPr>
        <w:footnoteReference w:id="2"/>
      </w:r>
      <w:r w:rsidRPr="00351F1C">
        <w:rPr>
          <w:rFonts w:ascii="Times New Roman" w:hAnsi="Times New Roman" w:cs="Times New Roman"/>
          <w:sz w:val="24"/>
          <w:szCs w:val="24"/>
        </w:rPr>
        <w:t xml:space="preserve"> или плеч</w:t>
      </w:r>
      <w:r w:rsidR="00022C61" w:rsidRPr="00351F1C">
        <w:rPr>
          <w:rFonts w:ascii="Times New Roman" w:hAnsi="Times New Roman" w:cs="Times New Roman"/>
          <w:sz w:val="24"/>
          <w:szCs w:val="24"/>
        </w:rPr>
        <w:t>а</w:t>
      </w:r>
      <w:r w:rsidRPr="00351F1C">
        <w:rPr>
          <w:rFonts w:ascii="Times New Roman" w:hAnsi="Times New Roman" w:cs="Times New Roman"/>
          <w:position w:val="6"/>
          <w:sz w:val="24"/>
          <w:szCs w:val="24"/>
        </w:rPr>
        <w:footnoteReference w:id="3"/>
      </w:r>
      <w:r w:rsidRPr="00351F1C">
        <w:rPr>
          <w:rFonts w:ascii="Times New Roman" w:hAnsi="Times New Roman" w:cs="Times New Roman"/>
          <w:sz w:val="24"/>
          <w:szCs w:val="24"/>
        </w:rPr>
        <w:t>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39312" cy="219743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852" cy="220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время наложения жгута строго фиксируется (записывается);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жгут накладывается не дольше чем на 30 минут. Если прошло 30 минут, а специализированная помощь по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прежнему отсутствует, следует ослабить жгут. При возобновлении кровотечения попытаться остановить последнее давлением на рану, а если это не удается – повторно наложить жгут еще на 30 минут;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нельзя использовать для наложения жгута узкие (тонкие) материалы, способные повредить кожные покровы (проволока, рыболовная леска, тонкий шнур и т. п.).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351F1C">
        <w:rPr>
          <w:rFonts w:ascii="Times New Roman" w:hAnsi="Times New Roman" w:cs="Times New Roman"/>
        </w:rPr>
        <w:t>Наложение повязки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Наложение повязки проводится после остановки кровотечения.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В медицинском смысле 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повязка – это наложение на поврежденную часть тела перевязочного материала</w:t>
      </w:r>
      <w:r w:rsidRPr="00351F1C">
        <w:rPr>
          <w:rFonts w:ascii="Times New Roman" w:hAnsi="Times New Roman" w:cs="Times New Roman"/>
          <w:sz w:val="24"/>
          <w:szCs w:val="24"/>
        </w:rPr>
        <w:t xml:space="preserve"> (бинт, пластырь, салфетка и т. п.).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 чего нужна повязка?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lastRenderedPageBreak/>
        <w:t>• для остановки кровотечения –</w:t>
      </w:r>
      <w:r w:rsidR="00022C61" w:rsidRPr="00351F1C">
        <w:rPr>
          <w:rFonts w:ascii="Times New Roman" w:hAnsi="Times New Roman" w:cs="Times New Roman"/>
          <w:sz w:val="24"/>
          <w:szCs w:val="24"/>
        </w:rPr>
        <w:t xml:space="preserve"> так называемая давящая повязка</w:t>
      </w:r>
      <w:r w:rsidRPr="00351F1C">
        <w:rPr>
          <w:rFonts w:ascii="Times New Roman" w:hAnsi="Times New Roman" w:cs="Times New Roman"/>
          <w:sz w:val="24"/>
          <w:szCs w:val="24"/>
        </w:rPr>
        <w:t>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для защиты раны от дальнейшего повреждения (прикосновения, трения об одежду и т. д.);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для снижения риска инфицирования;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для уменьшения болезненности за счет фиксации краев раны;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для ускорения заживления;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для предотвращения загрязнения одежды, постельного белья и т. п. выделениями из раны (кровь, гной и т. д.).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С учетом приведенного перечня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повязка фактически заменяет временно утраченные функции кожи</w:t>
      </w:r>
      <w:r w:rsidRPr="00351F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Заживление раны под повязкой всегда происходит быстрее.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При использовании повязки значительно уменьшится риск инфицирования раны, а также риск образования рубцов и шрамов.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Если вы сомневаетесь – накладывать повязку или нет – наложите!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Перевязочный материал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Перевязочный материал – это прежде всего то, чем накрывают рану.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Перевязочный материал может быть: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промышленно изготовленным, т. е. специально предназначенным для того, чтобы накладывать повязки, и изготовленным самостоятельно из доступных тканевых материалов;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стерильным, т. е. не содержащим микробов, надлежащим образом обработанным и помещенным в герметичную упаковку, и, соответственно, нестерильным.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Материал, специально предназначенный для наложения повязок, всегда следует предпочесть изготовленному самостоятельно.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Стерильный перевязочный материал всегда следует предпочесть нестерильному.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Если вы изготавливаете перевязочный материал из подручных тканей, то оптимально использовать натуральные – хлопок, лен. Самый надежный «поставщик» перевязочных материалов – постельное белье.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Относительную чистоту нестерильного перевязочного материала можно обеспечить несколькими доступными способами: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тщательно прогладить горячим утюгом, оптимально с отпариванием;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смочить и во влажном виде поместить в микроволновую печь на 2–3 минуты;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 походных условиях опустить нестерильный материал в кипящую воду на несколько минут (делать перевязку мокрой тканью можно).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Наложение любой повязки состоит фактически из двух этапов: во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первых, рану следует накрыть и, во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вторых, зафиксировать то, чем вы рану накрыли.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Накрывая рану, следует придерживаться несложных правил: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идеальный материал для того, чтобы накрыть рану – медицинская марля (в виде готовых марлевых салфеток, сложенного в несколько слоев марлевого бинта и т. д.);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накрывающий рану перевязочный материал должен быть больше размеров раны;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следует помнить, что перевязочный материал будет впитывать в себя отделяемое из раны (кровь, тканевая жидкость, гной); чем больше рана загрязнена, чем она обширнее, чем интенсивнее кровотечение, тем большее количество слоев ткани необходимо;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lastRenderedPageBreak/>
        <w:t>• впитывающую способность ткани можно увеличить, сочетая ткань с медицинской ватой (с этой целью выпускаются специальные ватно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марлевые подушки);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вата не должна соприкасаться с раневой поверхностью, поэтому вату всегда (!) располагают между слоями ткани;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 качестве заменителей ваты временно могут быть использованы одноразовые подгузники (их сорбирующая часть) и женские гигиенические прокладки.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Способы фиксации повязки на ране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Самый известный и традиционный способ фиксации повязки – </w:t>
      </w:r>
      <w:proofErr w:type="spellStart"/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бинтование</w:t>
      </w:r>
      <w:proofErr w:type="spellEnd"/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 использованием марлевого бинта</w:t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i/>
          <w:iCs/>
          <w:sz w:val="24"/>
          <w:szCs w:val="24"/>
        </w:rPr>
        <w:t>Марлевый бинт</w:t>
      </w:r>
      <w:r w:rsidRPr="00351F1C">
        <w:rPr>
          <w:rFonts w:ascii="Times New Roman" w:hAnsi="Times New Roman" w:cs="Times New Roman"/>
          <w:sz w:val="24"/>
          <w:szCs w:val="24"/>
        </w:rPr>
        <w:t xml:space="preserve"> – это скатанная в виде валика длинная полоса марли различной ширины. Очевидно, что чем больше размеры раны, тем шире используемый бинт.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Техника фиксации повязки с помощью марлевого бинта (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 xml:space="preserve">техника </w:t>
      </w:r>
      <w:proofErr w:type="spellStart"/>
      <w:r w:rsidRPr="00351F1C">
        <w:rPr>
          <w:rFonts w:ascii="Times New Roman" w:hAnsi="Times New Roman" w:cs="Times New Roman"/>
          <w:i/>
          <w:iCs/>
          <w:sz w:val="24"/>
          <w:szCs w:val="24"/>
        </w:rPr>
        <w:t>бинтования</w:t>
      </w:r>
      <w:proofErr w:type="spellEnd"/>
      <w:r w:rsidRPr="00351F1C">
        <w:rPr>
          <w:rFonts w:ascii="Times New Roman" w:hAnsi="Times New Roman" w:cs="Times New Roman"/>
          <w:sz w:val="24"/>
          <w:szCs w:val="24"/>
        </w:rPr>
        <w:t xml:space="preserve">) состоит в том, что полосами марли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оборачивают</w:t>
      </w:r>
      <w:r w:rsidRPr="00351F1C">
        <w:rPr>
          <w:rFonts w:ascii="Times New Roman" w:hAnsi="Times New Roman" w:cs="Times New Roman"/>
          <w:sz w:val="24"/>
          <w:szCs w:val="24"/>
        </w:rPr>
        <w:t xml:space="preserve"> соответствующую часть тела. Оборот бинта на медицинском языке называется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туром</w:t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0864" cy="2114067"/>
            <wp:effectExtent l="0" t="0" r="254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866" cy="21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proofErr w:type="spellStart"/>
      <w:r w:rsidRPr="00351F1C">
        <w:rPr>
          <w:rFonts w:ascii="Times New Roman" w:hAnsi="Times New Roman" w:cs="Times New Roman"/>
          <w:b/>
          <w:bCs/>
          <w:sz w:val="24"/>
          <w:szCs w:val="24"/>
        </w:rPr>
        <w:t>бинтования</w:t>
      </w:r>
      <w:proofErr w:type="spellEnd"/>
      <w:r w:rsidRPr="00351F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• максимально стремитесь к тому, чтобы ребенок не напрягал ту часть тела, что подлежит </w:t>
      </w:r>
      <w:proofErr w:type="spellStart"/>
      <w:r w:rsidRPr="00351F1C">
        <w:rPr>
          <w:rFonts w:ascii="Times New Roman" w:hAnsi="Times New Roman" w:cs="Times New Roman"/>
          <w:sz w:val="24"/>
          <w:szCs w:val="24"/>
        </w:rPr>
        <w:t>бинтованию</w:t>
      </w:r>
      <w:proofErr w:type="spellEnd"/>
      <w:r w:rsidRPr="00351F1C">
        <w:rPr>
          <w:rFonts w:ascii="Times New Roman" w:hAnsi="Times New Roman" w:cs="Times New Roman"/>
          <w:sz w:val="24"/>
          <w:szCs w:val="24"/>
        </w:rPr>
        <w:t>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</w:t>
      </w:r>
      <w:proofErr w:type="gramStart"/>
      <w:r w:rsidRPr="00351F1C">
        <w:rPr>
          <w:rFonts w:ascii="Times New Roman" w:hAnsi="Times New Roman" w:cs="Times New Roman"/>
          <w:sz w:val="24"/>
          <w:szCs w:val="24"/>
        </w:rPr>
        <w:t>во время</w:t>
      </w:r>
      <w:proofErr w:type="gramEnd"/>
      <w:r w:rsidRPr="00351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F1C">
        <w:rPr>
          <w:rFonts w:ascii="Times New Roman" w:hAnsi="Times New Roman" w:cs="Times New Roman"/>
          <w:sz w:val="24"/>
          <w:szCs w:val="24"/>
        </w:rPr>
        <w:t>бинтования</w:t>
      </w:r>
      <w:proofErr w:type="spellEnd"/>
      <w:r w:rsidRPr="00351F1C">
        <w:rPr>
          <w:rFonts w:ascii="Times New Roman" w:hAnsi="Times New Roman" w:cs="Times New Roman"/>
          <w:sz w:val="24"/>
          <w:szCs w:val="24"/>
        </w:rPr>
        <w:t xml:space="preserve"> пострадавшая часть тела должна находиться в том положении, в каком она будет после окончания процедуры;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одной рукой вы фиксируете свободный край бинта на коже рядом с раной, а второй – делаете два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три тура, одновременно прижимая повязку и свободный конец бинта (это так называемые фиксирующие туры);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направление наложения повязки – от периферии к туловищу;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бинт равномерно натягивается, не расправляется (не отматывается), а катится по поверхности тела;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каждый новый тур перекрывает не менее половины предыдущего.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9585" cy="176784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892" cy="177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lastRenderedPageBreak/>
        <w:t xml:space="preserve">Главная проблема для непрофессиональных </w:t>
      </w:r>
      <w:proofErr w:type="spellStart"/>
      <w:r w:rsidRPr="00351F1C">
        <w:rPr>
          <w:rFonts w:ascii="Times New Roman" w:hAnsi="Times New Roman" w:cs="Times New Roman"/>
          <w:sz w:val="24"/>
          <w:szCs w:val="24"/>
        </w:rPr>
        <w:t>бинтовальщиков</w:t>
      </w:r>
      <w:proofErr w:type="spellEnd"/>
      <w:r w:rsidRPr="00351F1C">
        <w:rPr>
          <w:rFonts w:ascii="Times New Roman" w:hAnsi="Times New Roman" w:cs="Times New Roman"/>
          <w:sz w:val="24"/>
          <w:szCs w:val="24"/>
        </w:rPr>
        <w:t xml:space="preserve"> – фиксация свободного края бинта после окончания </w:t>
      </w:r>
      <w:proofErr w:type="spellStart"/>
      <w:r w:rsidRPr="00351F1C">
        <w:rPr>
          <w:rFonts w:ascii="Times New Roman" w:hAnsi="Times New Roman" w:cs="Times New Roman"/>
          <w:sz w:val="24"/>
          <w:szCs w:val="24"/>
        </w:rPr>
        <w:t>бинтования</w:t>
      </w:r>
      <w:proofErr w:type="spellEnd"/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sz w:val="24"/>
          <w:szCs w:val="24"/>
        </w:rPr>
        <w:t>Варианты фиксации края бинта: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узел</w:t>
      </w:r>
      <w:r w:rsidRPr="00351F1C">
        <w:rPr>
          <w:rFonts w:ascii="Times New Roman" w:hAnsi="Times New Roman" w:cs="Times New Roman"/>
          <w:sz w:val="24"/>
          <w:szCs w:val="24"/>
        </w:rPr>
        <w:t>: край бинта продольно разрывается или разрезается ножницами, после чего теперь уже два свободных конца связываются друг с другом;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3440" cy="2170355"/>
            <wp:effectExtent l="0" t="0" r="381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005" cy="217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специальные фиксаторы для бинтов</w:t>
      </w:r>
      <w:r w:rsidRPr="00351F1C">
        <w:rPr>
          <w:rFonts w:ascii="Times New Roman" w:hAnsi="Times New Roman" w:cs="Times New Roman"/>
          <w:sz w:val="24"/>
          <w:szCs w:val="24"/>
        </w:rPr>
        <w:t xml:space="preserve"> (представляют собой два металлических крючка, соединенных эластичным тканевым материалом);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английская булавк</w:t>
      </w:r>
      <w:r w:rsidR="00022C61" w:rsidRPr="00351F1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0784" cy="2091964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82" cy="210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тур 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рулонного лейкопластыря</w:t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5648" cy="198827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956" cy="200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• для более надежной фиксации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в дополнение</w:t>
      </w:r>
      <w:r w:rsidRPr="00351F1C">
        <w:rPr>
          <w:rFonts w:ascii="Times New Roman" w:hAnsi="Times New Roman" w:cs="Times New Roman"/>
          <w:sz w:val="24"/>
          <w:szCs w:val="24"/>
        </w:rPr>
        <w:t xml:space="preserve"> к перечисленным вариантам используются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сетчатые бинты</w:t>
      </w:r>
      <w:r w:rsidRPr="00351F1C">
        <w:rPr>
          <w:rFonts w:ascii="Times New Roman" w:hAnsi="Times New Roman" w:cs="Times New Roman"/>
          <w:sz w:val="24"/>
          <w:szCs w:val="24"/>
        </w:rPr>
        <w:t>; сетчатый бинт – это рукав различного диаметра из редкой трикотажной эластичной сетки.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Лейкопластырные повязки:</w:t>
      </w:r>
      <w:r w:rsidRPr="00351F1C">
        <w:rPr>
          <w:rFonts w:ascii="Times New Roman" w:hAnsi="Times New Roman" w:cs="Times New Roman"/>
          <w:sz w:val="24"/>
          <w:szCs w:val="24"/>
        </w:rPr>
        <w:t xml:space="preserve"> перевязочный материал фиксируется полосками рулонного лейкопластыря, которые приклеиваются к здоровой коже рядом с раной. Позволяют обойтись без </w:t>
      </w:r>
      <w:proofErr w:type="spellStart"/>
      <w:r w:rsidRPr="00351F1C">
        <w:rPr>
          <w:rFonts w:ascii="Times New Roman" w:hAnsi="Times New Roman" w:cs="Times New Roman"/>
          <w:sz w:val="24"/>
          <w:szCs w:val="24"/>
        </w:rPr>
        <w:t>бинтования</w:t>
      </w:r>
      <w:proofErr w:type="spellEnd"/>
      <w:r w:rsidRPr="00351F1C">
        <w:rPr>
          <w:rFonts w:ascii="Times New Roman" w:hAnsi="Times New Roman" w:cs="Times New Roman"/>
          <w:position w:val="6"/>
          <w:sz w:val="24"/>
          <w:szCs w:val="24"/>
        </w:rPr>
        <w:footnoteReference w:id="4"/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Самым удобным и наиболее целесообразным перевязочным материалом для оказания неотложной помощи</w:t>
      </w:r>
      <w:r w:rsidR="00022C61" w:rsidRPr="00351F1C">
        <w:rPr>
          <w:b/>
          <w:bCs/>
          <w:i/>
          <w:iCs/>
          <w:sz w:val="24"/>
          <w:szCs w:val="24"/>
        </w:rPr>
        <w:t xml:space="preserve"> </w:t>
      </w:r>
      <w:r w:rsidRPr="00351F1C">
        <w:rPr>
          <w:b/>
          <w:bCs/>
          <w:i/>
          <w:iCs/>
          <w:sz w:val="24"/>
          <w:szCs w:val="24"/>
        </w:rPr>
        <w:t>является</w:t>
      </w:r>
      <w:r w:rsidRPr="00351F1C">
        <w:rPr>
          <w:i/>
          <w:iCs/>
          <w:sz w:val="24"/>
          <w:szCs w:val="24"/>
        </w:rPr>
        <w:t xml:space="preserve"> бактерицидный </w:t>
      </w:r>
      <w:proofErr w:type="gramStart"/>
      <w:r w:rsidRPr="00351F1C">
        <w:rPr>
          <w:i/>
          <w:iCs/>
          <w:sz w:val="24"/>
          <w:szCs w:val="24"/>
        </w:rPr>
        <w:t>лейкопластырь</w:t>
      </w:r>
      <w:r w:rsidRPr="00351F1C">
        <w:rPr>
          <w:sz w:val="24"/>
          <w:szCs w:val="24"/>
        </w:rPr>
        <w:t xml:space="preserve"> .</w:t>
      </w:r>
      <w:proofErr w:type="gramEnd"/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Бактерицидный лейкопластырь представляет собой плотную ткань –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пластырную ленту</w:t>
      </w:r>
      <w:r w:rsidRPr="00351F1C">
        <w:rPr>
          <w:rFonts w:ascii="Times New Roman" w:hAnsi="Times New Roman" w:cs="Times New Roman"/>
          <w:sz w:val="24"/>
          <w:szCs w:val="24"/>
        </w:rPr>
        <w:t> – в центре которой находится полоса многослойной марли, пропитанной бактерицидным средством.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Современные бактерицидные пластыри: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представлены огромным разнообразием форм и размеров;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пропускают воздух;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водостойки;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плотно и надежно фиксируются на коже;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легко и безболезненно отклеиваются;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крайне редко вызывают аллергические реакции.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Все 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вышеизложенное делает бактерицидный лейкопластырь, точнее комплект различных лейкопластырей, незаменимым и обязательным компонентом домашней аптечки</w:t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Продолжая разговор о домашней аптечке и завершая тему наложения повязки, отметим, что имеется еще один вариант перевязочного материала, присутствие которого в любой аптечке (домашней, походной, автомобильной) является весьма желательным. Речь идет об 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индивидуальном перевязочном пакете</w:t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Индивидуальный перевязочный пакет</w:t>
      </w:r>
      <w:r w:rsidRPr="00351F1C">
        <w:rPr>
          <w:rFonts w:ascii="Times New Roman" w:hAnsi="Times New Roman" w:cs="Times New Roman"/>
          <w:sz w:val="24"/>
          <w:szCs w:val="24"/>
        </w:rPr>
        <w:t> – это герметичная упаковка единого образца, в которой находится стерильный бинт и две ватно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марлевые подушки, одна из которых фиксирована, а вторая может передвигаться по бинту на определенное расстояние.</w:t>
      </w:r>
    </w:p>
    <w:p w:rsidR="00F33405" w:rsidRPr="00351F1C" w:rsidRDefault="00F33405" w:rsidP="00351F1C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351F1C">
        <w:rPr>
          <w:rFonts w:ascii="Times New Roman" w:hAnsi="Times New Roman" w:cs="Times New Roman"/>
        </w:rPr>
        <w:t>Алгоритм действий при незначительной травме с кровотечением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Серьезные травмы и опасные кровотечения встречаются в нашей жизни довольно редко</w:t>
      </w:r>
      <w:r w:rsidR="00E46B8F"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 то же время мелких неприятностей – царапин, ссадин, порезов, уколов – сколько угодно. Бежали, упали, разбили коленку. Укололись иголкой. Порезались ножиком или осколком стекла. Поцарапались куском проволоки. И т. д. и т. п.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Итак, классическая ситуация. Ребенок с криком «А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а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а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а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а!» бежит к вам (лежит на асфальте и т. п.), и при осмотре вы видите поврежденную кожу и кровь. Понятно, что ничего страшного, что скоро заживет, что с кем не бывает, но, тем не менее, надо что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то делать.</w:t>
      </w:r>
    </w:p>
    <w:p w:rsidR="00F33405" w:rsidRPr="00351F1C" w:rsidRDefault="00F33405" w:rsidP="00351F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останавливаем кровотечение – прижимаем к ране стерильный или чистый перевязочный материал</w:t>
      </w:r>
      <w:r w:rsidRPr="00351F1C">
        <w:rPr>
          <w:position w:val="6"/>
          <w:sz w:val="24"/>
          <w:szCs w:val="24"/>
        </w:rPr>
        <w:footnoteReference w:id="5"/>
      </w:r>
      <w:r w:rsidRPr="00351F1C">
        <w:rPr>
          <w:rFonts w:ascii="Times New Roman" w:hAnsi="Times New Roman" w:cs="Times New Roman"/>
          <w:sz w:val="24"/>
          <w:szCs w:val="24"/>
        </w:rPr>
        <w:t>;</w:t>
      </w:r>
    </w:p>
    <w:p w:rsidR="00F33405" w:rsidRPr="00351F1C" w:rsidRDefault="00F33405" w:rsidP="00351F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закрываем рану бактерицидным лейкопластырем</w:t>
      </w:r>
      <w:r w:rsidR="00E46B8F" w:rsidRPr="00351F1C">
        <w:rPr>
          <w:rFonts w:ascii="Times New Roman" w:hAnsi="Times New Roman" w:cs="Times New Roman"/>
          <w:sz w:val="24"/>
          <w:szCs w:val="24"/>
        </w:rPr>
        <w:t xml:space="preserve"> или иным перевязочным материалом</w:t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351F1C">
        <w:rPr>
          <w:rFonts w:ascii="Times New Roman" w:hAnsi="Times New Roman" w:cs="Times New Roman"/>
        </w:rPr>
        <w:t>Ссадина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Ссадина – это поверхностное механическое повреждение кожи.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При ссадинах кровотечение в большинстве случаев незначительное, чего нельзя сказать про боль.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Главный и парадоксальный совет: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неотложная помощь при ссадине совсем не обязательно должна быть неотложной.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Успокойте</w:t>
      </w:r>
      <w:r w:rsidRPr="00351F1C">
        <w:rPr>
          <w:rFonts w:ascii="Times New Roman" w:hAnsi="Times New Roman" w:cs="Times New Roman"/>
          <w:sz w:val="24"/>
          <w:szCs w:val="24"/>
        </w:rPr>
        <w:noBreakHyphen/>
        <w:t>пожалейте ребенка, успокойтесь сами, вымойте руки, утрите слезы, приступайте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Тактика помощи: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</w:t>
      </w:r>
      <w:r w:rsidR="00E46B8F" w:rsidRPr="00351F1C">
        <w:rPr>
          <w:rFonts w:ascii="Times New Roman" w:hAnsi="Times New Roman" w:cs="Times New Roman"/>
          <w:sz w:val="24"/>
          <w:szCs w:val="24"/>
        </w:rPr>
        <w:t xml:space="preserve">промокнуть рану перевязочным </w:t>
      </w:r>
      <w:r w:rsidRPr="00351F1C">
        <w:rPr>
          <w:rFonts w:ascii="Times New Roman" w:hAnsi="Times New Roman" w:cs="Times New Roman"/>
          <w:sz w:val="24"/>
          <w:szCs w:val="24"/>
        </w:rPr>
        <w:t>материалом (марлей, бинтом, но не ватой);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lastRenderedPageBreak/>
        <w:t>• накрыть ссадину бактерицидным лейкопластырем; внимательно следить, чтобы клеящая поверхность пластыря не попала на поврежденную кожу</w:t>
      </w:r>
      <w:r w:rsidR="00E46B8F" w:rsidRPr="00351F1C">
        <w:rPr>
          <w:rFonts w:ascii="Times New Roman" w:hAnsi="Times New Roman" w:cs="Times New Roman"/>
          <w:sz w:val="24"/>
          <w:szCs w:val="24"/>
        </w:rPr>
        <w:t xml:space="preserve"> или забинтовать</w:t>
      </w:r>
      <w:r w:rsidRPr="00351F1C">
        <w:rPr>
          <w:rFonts w:ascii="Times New Roman" w:hAnsi="Times New Roman" w:cs="Times New Roman"/>
          <w:sz w:val="24"/>
          <w:szCs w:val="24"/>
        </w:rPr>
        <w:t>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если размеры ссадины не позволяют использовать бактерицидный лейкопластырь: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наложить марлевую салфетку или сложенный в несколько слоев бинт; закрепить их рулонным лейкопластырем или наложить сухую марлевую повязку.</w:t>
      </w:r>
    </w:p>
    <w:p w:rsidR="00AE2DBD" w:rsidRPr="00351F1C" w:rsidRDefault="00AE2DBD" w:rsidP="00351F1C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</w:p>
    <w:p w:rsidR="00F33405" w:rsidRPr="00351F1C" w:rsidRDefault="00F33405" w:rsidP="00351F1C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351F1C">
        <w:rPr>
          <w:rFonts w:ascii="Times New Roman" w:hAnsi="Times New Roman" w:cs="Times New Roman"/>
        </w:rPr>
        <w:t>Инородное тело в ране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i/>
          <w:iCs/>
          <w:sz w:val="24"/>
          <w:szCs w:val="24"/>
        </w:rPr>
        <w:t>Категорически нельзя доставать предметы, торчащие из раны!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i/>
          <w:iCs/>
          <w:sz w:val="24"/>
          <w:szCs w:val="24"/>
        </w:rPr>
        <w:t>Любое самостоятельное извлечение из раны инородных тел допустимо лишь тогда, когда они лежат на поверхности раны</w:t>
      </w:r>
      <w:r w:rsidRPr="00351F1C">
        <w:rPr>
          <w:rFonts w:ascii="Times New Roman" w:hAnsi="Times New Roman" w:cs="Times New Roman"/>
          <w:sz w:val="24"/>
          <w:szCs w:val="24"/>
        </w:rPr>
        <w:t>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i/>
          <w:iCs/>
          <w:sz w:val="24"/>
          <w:szCs w:val="24"/>
        </w:rPr>
        <w:t>Попытки удаления инородного тела должны быть немедленно прекращены, если это приводит к усилению боли или кровотечению.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Наличие инородного тела в ране является однозначным поводом для обращения за медицинской помощью, но не влияет на тактику остановки кровотечения и обработки раны: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кровотечение останавливается давлением (рядом с инородным телом);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давящая повязка накладывается крестообразно вокруг инородного тела.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0320" cy="1674396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84" cy="168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Инородное тело в ране весьма желательно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зафиксировать</w:t>
      </w:r>
      <w:r w:rsidRPr="00351F1C">
        <w:rPr>
          <w:rFonts w:ascii="Times New Roman" w:hAnsi="Times New Roman" w:cs="Times New Roman"/>
          <w:sz w:val="24"/>
          <w:szCs w:val="24"/>
        </w:rPr>
        <w:t>, и делать это следует обязательно, если: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вы не уверены в том, что сможете получить медицинскую помощь в ближайшие 1–2 часа;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вы самостоятельно транспортируете ребенка в лечебное учреждение.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Для фиксации инородное тело обкладывается тканью (салфетками, марлей и т. п.), после чего накладывается дополнительная повязка.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5616" cy="2023798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794596" cy="202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Заноза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Заноза – инородное тело в коже.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Главная особенность занозы состоит в том, что это поверхностно расположенное инородное тело. Инородное тело, которое не прокалывает кожу, а находится между ее слоями.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lastRenderedPageBreak/>
        <w:t xml:space="preserve">Заноза образуется тогда, когда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нечто острое</w:t>
      </w:r>
      <w:r w:rsidRPr="00351F1C">
        <w:rPr>
          <w:rFonts w:ascii="Times New Roman" w:hAnsi="Times New Roman" w:cs="Times New Roman"/>
          <w:sz w:val="24"/>
          <w:szCs w:val="24"/>
        </w:rPr>
        <w:t xml:space="preserve"> (щепка, колючка, стекло, металлическая стружка и т. п.) проникает в кожу под 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острым</w:t>
      </w:r>
      <w:r w:rsidRPr="00351F1C">
        <w:rPr>
          <w:rFonts w:ascii="Times New Roman" w:hAnsi="Times New Roman" w:cs="Times New Roman"/>
          <w:sz w:val="24"/>
          <w:szCs w:val="24"/>
        </w:rPr>
        <w:t xml:space="preserve"> углом и остается в ней.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Заноза подлежит непременному удалению, и чем быстрее, тем лучше. Дело в том, что при любой занозе обязательно происходит инфицирование поврежденного участка кожи, поэтому если не извлечь инородное тело, гнойный воспалительный процесс неизбежен.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по удалению занозы: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удалять занозу должен тот, кто лучше видит и у кого наименее выражено дрожание рук;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не торопитесь, подготовьтесь: положите рядом все необходимое, в обязательном порядке обеспечьте нормальное освещение;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для удаления мелких заноз очень пригодится увеличительное стекло;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• заноза может торчать из раны, а может быть обломанной, т. е. полностью находиться внутри кожи. </w:t>
      </w:r>
      <w:r w:rsidR="0031489E" w:rsidRPr="00351F1C">
        <w:rPr>
          <w:rFonts w:ascii="Times New Roman" w:hAnsi="Times New Roman" w:cs="Times New Roman"/>
          <w:sz w:val="24"/>
          <w:szCs w:val="24"/>
        </w:rPr>
        <w:t>Т</w:t>
      </w:r>
      <w:r w:rsidRPr="00351F1C">
        <w:rPr>
          <w:rFonts w:ascii="Times New Roman" w:hAnsi="Times New Roman" w:cs="Times New Roman"/>
          <w:sz w:val="24"/>
          <w:szCs w:val="24"/>
        </w:rPr>
        <w:t>орчащую занозу следует тянуть в том направлении (под тем углом), в каком она вошла в кожу;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множественные мелкие занозы (колючки кактуса, стекловата и т. п.) могут быть извлечены посредством широкого скотча, лейкопластыря и т. п.;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после того как заноза извлечена, закрыть ранку бактерицидным лейкопластырем.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05" w:rsidRPr="00351F1C" w:rsidRDefault="00F33405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F33405" w:rsidRPr="00351F1C" w:rsidRDefault="00F33405" w:rsidP="00351F1C">
      <w:pPr>
        <w:pStyle w:val="Cite"/>
        <w:rPr>
          <w:sz w:val="24"/>
          <w:szCs w:val="24"/>
        </w:rPr>
      </w:pPr>
      <w:r w:rsidRPr="00351F1C">
        <w:rPr>
          <w:b/>
          <w:bCs/>
          <w:sz w:val="24"/>
          <w:szCs w:val="24"/>
        </w:rPr>
        <w:t>Если вы не можете удалить занозу – это однозначный повод для обращения за медицинской помощью.</w:t>
      </w:r>
    </w:p>
    <w:p w:rsidR="00F33405" w:rsidRPr="00351F1C" w:rsidRDefault="00F33405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pStyle w:val="2"/>
        <w:spacing w:before="0" w:beforeAutospacing="0" w:after="0" w:afterAutospacing="0"/>
        <w:rPr>
          <w:sz w:val="24"/>
          <w:szCs w:val="24"/>
        </w:rPr>
      </w:pPr>
      <w:r w:rsidRPr="00351F1C">
        <w:rPr>
          <w:sz w:val="24"/>
          <w:szCs w:val="24"/>
        </w:rPr>
        <w:t>. Кровотечение без травмы</w:t>
      </w:r>
    </w:p>
    <w:p w:rsidR="00C663D9" w:rsidRPr="00351F1C" w:rsidRDefault="00C663D9" w:rsidP="00351F1C">
      <w:pPr>
        <w:spacing w:after="0" w:line="240" w:lineRule="auto"/>
        <w:rPr>
          <w:sz w:val="24"/>
          <w:szCs w:val="24"/>
        </w:rPr>
      </w:pPr>
    </w:p>
    <w:p w:rsidR="00C663D9" w:rsidRPr="00351F1C" w:rsidRDefault="00C663D9" w:rsidP="00351F1C">
      <w:pPr>
        <w:spacing w:after="0" w:line="240" w:lineRule="auto"/>
        <w:jc w:val="center"/>
        <w:rPr>
          <w:sz w:val="24"/>
          <w:szCs w:val="24"/>
        </w:rPr>
      </w:pPr>
    </w:p>
    <w:p w:rsidR="00C663D9" w:rsidRPr="00351F1C" w:rsidRDefault="00C663D9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Внимание!</w:t>
      </w:r>
    </w:p>
    <w:p w:rsidR="00C663D9" w:rsidRPr="00351F1C" w:rsidRDefault="00C663D9" w:rsidP="00351F1C">
      <w:pPr>
        <w:pStyle w:val="Cite"/>
        <w:rPr>
          <w:b/>
          <w:i/>
          <w:sz w:val="24"/>
          <w:szCs w:val="24"/>
        </w:rPr>
      </w:pPr>
      <w:r w:rsidRPr="00351F1C">
        <w:rPr>
          <w:b/>
          <w:i/>
          <w:sz w:val="24"/>
          <w:szCs w:val="24"/>
        </w:rPr>
        <w:t xml:space="preserve">Любое кровотечение без предшествующей травмы может быть признаком серьезного заболевания. Кровотечение без травмы – </w:t>
      </w:r>
      <w:r w:rsidRPr="00351F1C">
        <w:rPr>
          <w:b/>
          <w:i/>
          <w:iCs/>
          <w:sz w:val="24"/>
          <w:szCs w:val="24"/>
        </w:rPr>
        <w:t>всегда</w:t>
      </w:r>
      <w:r w:rsidRPr="00351F1C">
        <w:rPr>
          <w:b/>
          <w:i/>
          <w:sz w:val="24"/>
          <w:szCs w:val="24"/>
        </w:rPr>
        <w:t xml:space="preserve"> (!) повод для обращения за медицинской помощью.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351F1C">
        <w:rPr>
          <w:rFonts w:ascii="Times New Roman" w:hAnsi="Times New Roman" w:cs="Times New Roman"/>
        </w:rPr>
        <w:t>Носовое кровотечение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Носовые кровотечения – самый распространенный вариант кровотечения без травмы.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Склонность к носовым кровотечениям нередко определяется индивидуальными анатомическими особенностями слизистых оболочек, в частности количеством и диаметром сосудов, глубиной их расположения.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Носовые кровотечения могут быть как следствием незначительного повреждения слизистой оболочки носовых ходов (например, ее пересыхания), так и проявлением серьезных болезней внутренних органов, сопровождающихся поражением сосудов и расстройствами свертывающей системы крови.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Важно знать, что носовые кровотечения возможны как из передних, так и из задних отделов носа. Абсолютное большинство носовых кровотечений в детском возрасте – это кровотечения из передних отделов носа, которые возникают в связи с повреждением сосуда, находящегося на носовой перегородке.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Кровотечения из задних отделов носа в детском возрасте относительно редки, но всегда опасны.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Наиболее удобный </w:t>
      </w:r>
      <w:r w:rsidRPr="00351F1C">
        <w:rPr>
          <w:rFonts w:ascii="Times New Roman" w:hAnsi="Times New Roman" w:cs="Times New Roman"/>
          <w:i/>
          <w:iCs/>
          <w:sz w:val="24"/>
          <w:szCs w:val="24"/>
        </w:rPr>
        <w:t>симптом, позволяющий отличить переднее носовое кровотечение от заднего: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переднее носовое кровотечение практически всегда из одной ноздри;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заднее носовое кровотечение практически всегда из обеих ноздрей.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Часто повторяющиеся носовые кровотечения – однозначный повод для планового обследования и осмотра врача.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Обращение за медицинской помощью не следует откладывать, если: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кровотечение не останавливается в течение 20 минут (при условии выполнения изложенных ниже рекомендаций);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одновременно с кровотечением из носа возникло другое кровотечение (из уха, мочеиспускательного канала и т. п.);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имеет место кровотечение из обеих ноздрей.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усадите ребенка, наклоните плечи немного вперед;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68368" cy="1940416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234" cy="19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прижмите нос пальцами в точке, показанной на рисунке, и не прекращайте давление в течение 10 минут;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• положите </w:t>
      </w: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</w:t>
      </w:r>
      <w:r w:rsidRPr="00351F1C">
        <w:rPr>
          <w:rFonts w:ascii="Times New Roman" w:hAnsi="Times New Roman" w:cs="Times New Roman"/>
          <w:sz w:val="24"/>
          <w:szCs w:val="24"/>
        </w:rPr>
        <w:t xml:space="preserve"> на переносицу;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полощите рот холодной водой;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8448" cy="164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24" cy="164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если через 10 минут кровотечение не прекратилось, прижмите нос еще на 10 минут;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кровотечение, продолжающееся после повторного прижатия носа на 10 минут, требует неотложного обращения за медицинской помощью.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 носовом кровотечении надо очень постараться, чтобы ребенок: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не двигался;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не говорил;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не кашлял;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не сморкался;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не ковырялся в носу;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не глотал кровь.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Во время носового кровотечения и 1–2 часа после него желательно, чтобы ребенок дышал ртом.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3–4 часа после носового кровотечения весьма желательно избегать физических нагрузок.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* * *</w:t>
      </w:r>
    </w:p>
    <w:p w:rsidR="00C663D9" w:rsidRPr="00351F1C" w:rsidRDefault="00C663D9" w:rsidP="00351F1C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Профилактика. Носовые кровотечения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Предотвращение пересыхания слизистой оболочки носовых ходов: чистый прохладный влажный воздух (особенно в спальне). Оптимальная температура – 18–20 ℃, относительная влажность – 50–70 %.</w:t>
      </w:r>
      <w:bookmarkStart w:id="0" w:name="_GoBack"/>
      <w:bookmarkEnd w:id="0"/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>• Обучайте детей навыкам правильного гигиенического ухода за носом (носовой платок, но не ковыряние в носу).</w:t>
      </w:r>
    </w:p>
    <w:p w:rsidR="00C663D9" w:rsidRPr="00351F1C" w:rsidRDefault="00C663D9" w:rsidP="0035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1C">
        <w:rPr>
          <w:rFonts w:ascii="Times New Roman" w:hAnsi="Times New Roman" w:cs="Times New Roman"/>
          <w:sz w:val="24"/>
          <w:szCs w:val="24"/>
        </w:rPr>
        <w:t xml:space="preserve">• Повторные носовые кровотечения может провоцировать </w:t>
      </w:r>
      <w:proofErr w:type="spellStart"/>
      <w:r w:rsidRPr="00351F1C">
        <w:rPr>
          <w:rFonts w:ascii="Times New Roman" w:hAnsi="Times New Roman" w:cs="Times New Roman"/>
          <w:sz w:val="24"/>
          <w:szCs w:val="24"/>
        </w:rPr>
        <w:t>натуживание</w:t>
      </w:r>
      <w:proofErr w:type="spellEnd"/>
      <w:r w:rsidRPr="00351F1C">
        <w:rPr>
          <w:rFonts w:ascii="Times New Roman" w:hAnsi="Times New Roman" w:cs="Times New Roman"/>
          <w:sz w:val="24"/>
          <w:szCs w:val="24"/>
        </w:rPr>
        <w:t xml:space="preserve"> при затрудненной дефекации: обсудите с врачом возможность применения слабительных средств.</w:t>
      </w:r>
    </w:p>
    <w:sectPr w:rsidR="00C663D9" w:rsidRPr="00351F1C" w:rsidSect="00351F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EEF" w:rsidRDefault="00083EEF" w:rsidP="00F33405">
      <w:pPr>
        <w:spacing w:after="0" w:line="240" w:lineRule="auto"/>
      </w:pPr>
      <w:r>
        <w:separator/>
      </w:r>
    </w:p>
  </w:endnote>
  <w:endnote w:type="continuationSeparator" w:id="0">
    <w:p w:rsidR="00083EEF" w:rsidRDefault="00083EEF" w:rsidP="00F3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EEF" w:rsidRDefault="00083EEF" w:rsidP="00F33405">
      <w:pPr>
        <w:spacing w:after="0" w:line="240" w:lineRule="auto"/>
      </w:pPr>
      <w:r>
        <w:separator/>
      </w:r>
    </w:p>
  </w:footnote>
  <w:footnote w:type="continuationSeparator" w:id="0">
    <w:p w:rsidR="00083EEF" w:rsidRDefault="00083EEF" w:rsidP="00F33405">
      <w:pPr>
        <w:spacing w:after="0" w:line="240" w:lineRule="auto"/>
      </w:pPr>
      <w:r>
        <w:continuationSeparator/>
      </w:r>
    </w:p>
  </w:footnote>
  <w:footnote w:id="1">
    <w:p w:rsidR="00F33405" w:rsidRDefault="00F33405" w:rsidP="00F33405">
      <w:pPr>
        <w:pStyle w:val="FootNote"/>
      </w:pPr>
      <w:r>
        <w:rPr>
          <w:position w:val="6"/>
        </w:rPr>
        <w:footnoteRef/>
      </w:r>
      <w:r>
        <w:t xml:space="preserve"> Кровяные инфекции – инфекционные болезни, заражение которыми происходит при контакте с кровью. Типичные примеры таких инфекций – вирусные гепатиты В и С, СПИД.</w:t>
      </w:r>
    </w:p>
    <w:p w:rsidR="00F33405" w:rsidRDefault="00F33405" w:rsidP="00F33405">
      <w:pPr>
        <w:pStyle w:val="FootNote"/>
      </w:pPr>
    </w:p>
  </w:footnote>
  <w:footnote w:id="2">
    <w:p w:rsidR="00F33405" w:rsidRDefault="00F33405" w:rsidP="00F33405">
      <w:pPr>
        <w:pStyle w:val="FootNote"/>
      </w:pPr>
      <w:r>
        <w:rPr>
          <w:position w:val="6"/>
        </w:rPr>
        <w:footnoteRef/>
      </w:r>
      <w:r>
        <w:t xml:space="preserve"> Бедро – это часть ноги выше колена.</w:t>
      </w:r>
    </w:p>
    <w:p w:rsidR="00F33405" w:rsidRDefault="00F33405" w:rsidP="00F33405">
      <w:pPr>
        <w:pStyle w:val="FootNote"/>
      </w:pPr>
    </w:p>
  </w:footnote>
  <w:footnote w:id="3">
    <w:p w:rsidR="00F33405" w:rsidRDefault="00F33405" w:rsidP="00F33405">
      <w:pPr>
        <w:pStyle w:val="FootNote"/>
      </w:pPr>
      <w:r>
        <w:rPr>
          <w:position w:val="6"/>
        </w:rPr>
        <w:footnoteRef/>
      </w:r>
      <w:r>
        <w:t xml:space="preserve"> Плечо – это часть руки выше локтя.</w:t>
      </w:r>
    </w:p>
    <w:p w:rsidR="00F33405" w:rsidRDefault="00F33405" w:rsidP="00F33405">
      <w:pPr>
        <w:pStyle w:val="FootNote"/>
      </w:pPr>
    </w:p>
  </w:footnote>
  <w:footnote w:id="4">
    <w:p w:rsidR="00F33405" w:rsidRDefault="00F33405" w:rsidP="00F33405">
      <w:pPr>
        <w:pStyle w:val="FootNote"/>
      </w:pPr>
      <w:r>
        <w:rPr>
          <w:position w:val="6"/>
        </w:rPr>
        <w:footnoteRef/>
      </w:r>
      <w:r>
        <w:t xml:space="preserve"> В ситуациях, когда рулонного лейкопластыря не окажется под рукой, он вполне может быть заменен другими материалами на клеевой основе – скотчем, изолентой и т. п.</w:t>
      </w:r>
    </w:p>
    <w:p w:rsidR="00F33405" w:rsidRDefault="00F33405" w:rsidP="00F33405">
      <w:pPr>
        <w:pStyle w:val="FootNote"/>
      </w:pPr>
    </w:p>
  </w:footnote>
  <w:footnote w:id="5">
    <w:p w:rsidR="00F33405" w:rsidRDefault="00F33405" w:rsidP="00F33405">
      <w:pPr>
        <w:pStyle w:val="FootNote"/>
      </w:pPr>
      <w:r>
        <w:rPr>
          <w:position w:val="6"/>
        </w:rPr>
        <w:footnoteRef/>
      </w:r>
      <w:r>
        <w:t xml:space="preserve"> Если уж вы прижимаете рану, то делайте это не менее </w:t>
      </w:r>
      <w:r w:rsidR="00E46B8F">
        <w:t>10</w:t>
      </w:r>
      <w:r>
        <w:t> минут. Не надо каждые 30 секунд заглядывать и проверять, остановилось кровотечение или нет.</w:t>
      </w:r>
    </w:p>
    <w:p w:rsidR="00F33405" w:rsidRDefault="00F33405" w:rsidP="00F33405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214A5"/>
    <w:multiLevelType w:val="hybridMultilevel"/>
    <w:tmpl w:val="C654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67"/>
    <w:rsid w:val="00022C61"/>
    <w:rsid w:val="00083EEF"/>
    <w:rsid w:val="0031489E"/>
    <w:rsid w:val="00351F1C"/>
    <w:rsid w:val="003F1546"/>
    <w:rsid w:val="004430E6"/>
    <w:rsid w:val="00573608"/>
    <w:rsid w:val="00596491"/>
    <w:rsid w:val="00721577"/>
    <w:rsid w:val="009E230F"/>
    <w:rsid w:val="009E5E9A"/>
    <w:rsid w:val="00AE2DBD"/>
    <w:rsid w:val="00C663D9"/>
    <w:rsid w:val="00DA77FA"/>
    <w:rsid w:val="00DD5CAB"/>
    <w:rsid w:val="00E46B8F"/>
    <w:rsid w:val="00E57167"/>
    <w:rsid w:val="00E7729C"/>
    <w:rsid w:val="00F33405"/>
    <w:rsid w:val="00F4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68808-7126-4093-9D74-AABF4CA5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77"/>
  </w:style>
  <w:style w:type="paragraph" w:styleId="2">
    <w:name w:val="heading 2"/>
    <w:basedOn w:val="a"/>
    <w:link w:val="20"/>
    <w:uiPriority w:val="9"/>
    <w:qFormat/>
    <w:rsid w:val="00721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4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5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2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1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72157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21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334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405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e">
    <w:name w:val="Cite"/>
    <w:next w:val="a"/>
    <w:uiPriority w:val="99"/>
    <w:rsid w:val="00F33405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FootNote">
    <w:name w:val="FootNote"/>
    <w:next w:val="a"/>
    <w:uiPriority w:val="99"/>
    <w:rsid w:val="00F33405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E2D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D5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98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96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3222</Words>
  <Characters>18367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Наташулькин</dc:creator>
  <cp:keywords/>
  <dc:description/>
  <cp:lastModifiedBy>dns</cp:lastModifiedBy>
  <cp:revision>10</cp:revision>
  <cp:lastPrinted>2018-03-22T05:38:00Z</cp:lastPrinted>
  <dcterms:created xsi:type="dcterms:W3CDTF">2017-01-25T13:34:00Z</dcterms:created>
  <dcterms:modified xsi:type="dcterms:W3CDTF">2018-03-22T05:39:00Z</dcterms:modified>
</cp:coreProperties>
</file>